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75B87" w14:textId="77777777" w:rsidR="004F08C0" w:rsidRPr="00FD2157" w:rsidRDefault="004F08C0" w:rsidP="00C33040">
      <w:pPr>
        <w:ind w:left="72" w:right="1557" w:hanging="248"/>
        <w:jc w:val="center"/>
        <w:rPr>
          <w:rFonts w:ascii="Franklin Gothic Book" w:eastAsia="Times" w:hAnsi="Franklin Gothic Book" w:cs="Arial"/>
          <w:b/>
          <w:bCs/>
          <w:color w:val="000000" w:themeColor="text1"/>
          <w:sz w:val="22"/>
          <w:szCs w:val="22"/>
        </w:rPr>
      </w:pPr>
    </w:p>
    <w:p w14:paraId="778F2201" w14:textId="77777777" w:rsidR="001163B6" w:rsidRPr="008F16F9" w:rsidRDefault="005E29BA" w:rsidP="007A7109">
      <w:pPr>
        <w:spacing w:line="300" w:lineRule="auto"/>
        <w:rPr>
          <w:rFonts w:ascii="Franklin Gothic Book" w:hAnsi="Franklin Gothic Book" w:cs="Arial"/>
          <w:i/>
          <w:iCs/>
          <w:color w:val="000000" w:themeColor="text1"/>
          <w:sz w:val="22"/>
          <w:szCs w:val="22"/>
        </w:rPr>
      </w:pPr>
      <w:r w:rsidRPr="008F16F9">
        <w:rPr>
          <w:rFonts w:ascii="Franklin Gothic Book" w:hAnsi="Franklin Gothic Book" w:cs="Arial"/>
          <w:noProof/>
          <w:color w:val="000000" w:themeColor="text1"/>
          <w:sz w:val="22"/>
          <w:szCs w:val="22"/>
        </w:rPr>
        <w:drawing>
          <wp:anchor distT="0" distB="0" distL="114300" distR="114300" simplePos="0" relativeHeight="251659264" behindDoc="1" locked="0" layoutInCell="1" allowOverlap="1" wp14:anchorId="3541626E" wp14:editId="2869D6B3">
            <wp:simplePos x="0" y="0"/>
            <wp:positionH relativeFrom="page">
              <wp:posOffset>3347037</wp:posOffset>
            </wp:positionH>
            <wp:positionV relativeFrom="page">
              <wp:posOffset>1381013</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188A02" w14:textId="77777777" w:rsidR="00047558" w:rsidRPr="008F16F9" w:rsidRDefault="00047558" w:rsidP="005C6792">
      <w:pPr>
        <w:jc w:val="center"/>
        <w:outlineLvl w:val="0"/>
        <w:rPr>
          <w:rFonts w:ascii="Franklin Gothic Book" w:hAnsi="Franklin Gothic Book" w:cs="Arial"/>
          <w:b/>
          <w:color w:val="000000" w:themeColor="text1"/>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4D733C21" w14:textId="77777777" w:rsidR="000E1089" w:rsidRPr="008F16F9" w:rsidRDefault="000E1089" w:rsidP="005C6792">
      <w:pPr>
        <w:jc w:val="center"/>
        <w:rPr>
          <w:rFonts w:ascii="Franklin Gothic Book" w:hAnsi="Franklin Gothic Book" w:cs="Arial"/>
          <w:color w:val="000000" w:themeColor="text1"/>
          <w:sz w:val="22"/>
          <w:szCs w:val="22"/>
        </w:rPr>
      </w:pPr>
    </w:p>
    <w:p w14:paraId="58D689D1" w14:textId="77777777" w:rsidR="000E1089" w:rsidRPr="008F16F9" w:rsidRDefault="000E1089" w:rsidP="005C6792">
      <w:pPr>
        <w:jc w:val="center"/>
        <w:rPr>
          <w:rFonts w:ascii="Franklin Gothic Book" w:hAnsi="Franklin Gothic Book" w:cs="Arial"/>
          <w:color w:val="000000" w:themeColor="text1"/>
          <w:sz w:val="22"/>
          <w:szCs w:val="22"/>
        </w:rPr>
      </w:pPr>
    </w:p>
    <w:p w14:paraId="3971E9DF" w14:textId="77777777" w:rsidR="000E1089" w:rsidRPr="008F16F9" w:rsidRDefault="000E1089" w:rsidP="005C6792">
      <w:pPr>
        <w:jc w:val="center"/>
        <w:rPr>
          <w:rFonts w:ascii="Franklin Gothic Book" w:hAnsi="Franklin Gothic Book" w:cs="Arial"/>
          <w:color w:val="000000" w:themeColor="text1"/>
          <w:sz w:val="22"/>
          <w:szCs w:val="22"/>
        </w:rPr>
      </w:pPr>
    </w:p>
    <w:p w14:paraId="6225ECC5" w14:textId="77777777" w:rsidR="000E1089" w:rsidRPr="008F16F9" w:rsidRDefault="000E1089" w:rsidP="000E1089">
      <w:pPr>
        <w:pStyle w:val="Nagwek3"/>
        <w:rPr>
          <w:rFonts w:ascii="Franklin Gothic Book" w:hAnsi="Franklin Gothic Book" w:cs="Arial"/>
          <w:sz w:val="22"/>
          <w:szCs w:val="22"/>
        </w:rPr>
      </w:pPr>
    </w:p>
    <w:p w14:paraId="63F93CD2" w14:textId="77777777" w:rsidR="000E1089" w:rsidRPr="008F16F9" w:rsidRDefault="000E1089" w:rsidP="000E1089">
      <w:pPr>
        <w:tabs>
          <w:tab w:val="left" w:pos="6663"/>
        </w:tabs>
        <w:jc w:val="center"/>
        <w:rPr>
          <w:rFonts w:ascii="Franklin Gothic Book" w:hAnsi="Franklin Gothic Book" w:cs="Arial"/>
          <w:b/>
          <w:sz w:val="22"/>
          <w:szCs w:val="22"/>
        </w:rPr>
      </w:pPr>
      <w:r w:rsidRPr="008F16F9">
        <w:rPr>
          <w:rFonts w:ascii="Franklin Gothic Book" w:hAnsi="Franklin Gothic Book" w:cs="Arial"/>
          <w:b/>
          <w:sz w:val="22"/>
          <w:szCs w:val="22"/>
        </w:rPr>
        <w:t>ZAMAWIAJĄCY:</w:t>
      </w:r>
    </w:p>
    <w:p w14:paraId="6B9F3CC5" w14:textId="77777777" w:rsidR="000E1089" w:rsidRPr="008F16F9" w:rsidRDefault="000E1089" w:rsidP="000E1089">
      <w:pPr>
        <w:tabs>
          <w:tab w:val="left" w:pos="6663"/>
        </w:tabs>
        <w:jc w:val="center"/>
        <w:rPr>
          <w:rFonts w:ascii="Franklin Gothic Book" w:hAnsi="Franklin Gothic Book" w:cs="Arial"/>
          <w:b/>
          <w:sz w:val="22"/>
          <w:szCs w:val="22"/>
        </w:rPr>
      </w:pPr>
    </w:p>
    <w:p w14:paraId="56EB54C4" w14:textId="77777777" w:rsidR="000E1089" w:rsidRPr="008F16F9" w:rsidRDefault="000E1089" w:rsidP="000E1089">
      <w:pPr>
        <w:tabs>
          <w:tab w:val="left" w:pos="6663"/>
        </w:tabs>
        <w:jc w:val="center"/>
        <w:rPr>
          <w:rFonts w:ascii="Franklin Gothic Book" w:hAnsi="Franklin Gothic Book" w:cs="Arial"/>
          <w:b/>
          <w:sz w:val="22"/>
          <w:szCs w:val="22"/>
        </w:rPr>
      </w:pPr>
      <w:r w:rsidRPr="008F16F9">
        <w:rPr>
          <w:rFonts w:ascii="Franklin Gothic Book" w:hAnsi="Franklin Gothic Book" w:cs="Arial"/>
          <w:b/>
          <w:sz w:val="22"/>
          <w:szCs w:val="22"/>
        </w:rPr>
        <w:t>Enea Połaniec S.A.</w:t>
      </w:r>
    </w:p>
    <w:p w14:paraId="1D1FBF25" w14:textId="77777777" w:rsidR="000E1089" w:rsidRPr="008F16F9" w:rsidRDefault="000E1089" w:rsidP="000E1089">
      <w:pPr>
        <w:tabs>
          <w:tab w:val="left" w:pos="6663"/>
        </w:tabs>
        <w:jc w:val="center"/>
        <w:rPr>
          <w:rFonts w:ascii="Franklin Gothic Book" w:hAnsi="Franklin Gothic Book" w:cs="Arial"/>
          <w:b/>
          <w:sz w:val="22"/>
          <w:szCs w:val="22"/>
        </w:rPr>
      </w:pPr>
      <w:r w:rsidRPr="008F16F9">
        <w:rPr>
          <w:rFonts w:ascii="Franklin Gothic Book" w:hAnsi="Franklin Gothic Book" w:cs="Arial"/>
          <w:b/>
          <w:sz w:val="22"/>
          <w:szCs w:val="22"/>
        </w:rPr>
        <w:t>Zawada 26</w:t>
      </w:r>
    </w:p>
    <w:p w14:paraId="65F49D0B" w14:textId="77777777" w:rsidR="000E1089" w:rsidRPr="008F16F9" w:rsidRDefault="000E1089" w:rsidP="000E1089">
      <w:pPr>
        <w:tabs>
          <w:tab w:val="left" w:pos="6663"/>
        </w:tabs>
        <w:jc w:val="center"/>
        <w:rPr>
          <w:rFonts w:ascii="Franklin Gothic Book" w:hAnsi="Franklin Gothic Book" w:cs="Arial"/>
          <w:b/>
          <w:sz w:val="22"/>
          <w:szCs w:val="22"/>
        </w:rPr>
      </w:pPr>
      <w:r w:rsidRPr="008F16F9">
        <w:rPr>
          <w:rFonts w:ascii="Franklin Gothic Book" w:hAnsi="Franklin Gothic Book" w:cs="Arial"/>
          <w:b/>
          <w:sz w:val="22"/>
          <w:szCs w:val="22"/>
        </w:rPr>
        <w:t>28-230 Połaniec</w:t>
      </w:r>
    </w:p>
    <w:p w14:paraId="7439AE72" w14:textId="77777777" w:rsidR="000E1089" w:rsidRPr="008F16F9" w:rsidRDefault="000E1089" w:rsidP="005C6792">
      <w:pPr>
        <w:jc w:val="center"/>
        <w:rPr>
          <w:rFonts w:ascii="Franklin Gothic Book" w:hAnsi="Franklin Gothic Book" w:cs="Arial"/>
          <w:color w:val="000000" w:themeColor="text1"/>
          <w:sz w:val="22"/>
          <w:szCs w:val="22"/>
        </w:rPr>
      </w:pPr>
    </w:p>
    <w:p w14:paraId="63E64A7E" w14:textId="77777777" w:rsidR="000E1089" w:rsidRPr="008F16F9" w:rsidRDefault="000E1089" w:rsidP="005C6792">
      <w:pPr>
        <w:jc w:val="center"/>
        <w:rPr>
          <w:rFonts w:ascii="Franklin Gothic Book" w:hAnsi="Franklin Gothic Book" w:cs="Arial"/>
          <w:color w:val="000000" w:themeColor="text1"/>
          <w:sz w:val="22"/>
          <w:szCs w:val="22"/>
        </w:rPr>
      </w:pPr>
    </w:p>
    <w:p w14:paraId="14C4A003" w14:textId="77777777" w:rsidR="000E1089" w:rsidRPr="008F16F9" w:rsidRDefault="000E1089" w:rsidP="005C6792">
      <w:pPr>
        <w:jc w:val="center"/>
        <w:rPr>
          <w:rFonts w:ascii="Franklin Gothic Book" w:hAnsi="Franklin Gothic Book" w:cs="Arial"/>
          <w:color w:val="000000" w:themeColor="text1"/>
          <w:sz w:val="22"/>
          <w:szCs w:val="22"/>
        </w:rPr>
      </w:pPr>
    </w:p>
    <w:p w14:paraId="563B5D91" w14:textId="77777777" w:rsidR="000E1089" w:rsidRPr="008F16F9" w:rsidRDefault="000E1089" w:rsidP="000E1089">
      <w:pPr>
        <w:spacing w:after="120"/>
        <w:jc w:val="center"/>
        <w:rPr>
          <w:rFonts w:ascii="Franklin Gothic Book" w:hAnsi="Franklin Gothic Book" w:cs="Arial"/>
          <w:b/>
          <w:sz w:val="22"/>
          <w:szCs w:val="22"/>
        </w:rPr>
      </w:pPr>
      <w:r w:rsidRPr="008F16F9">
        <w:rPr>
          <w:rFonts w:ascii="Franklin Gothic Book" w:hAnsi="Franklin Gothic Book" w:cs="Arial"/>
          <w:b/>
          <w:sz w:val="22"/>
          <w:szCs w:val="22"/>
        </w:rPr>
        <w:t>SPECYFIKACJA ISTOTNYCH WARUNKÓW ZAMÓWIENIA (SIWZ) - CZĘŚĆ II</w:t>
      </w:r>
    </w:p>
    <w:p w14:paraId="3E8172A5" w14:textId="7B88E446" w:rsidR="000E1089" w:rsidRPr="008F16F9" w:rsidRDefault="000E1089" w:rsidP="000E1089">
      <w:pPr>
        <w:jc w:val="center"/>
        <w:rPr>
          <w:rFonts w:ascii="Franklin Gothic Book" w:hAnsi="Franklin Gothic Book" w:cs="Arial"/>
          <w:b/>
          <w:sz w:val="22"/>
          <w:szCs w:val="22"/>
        </w:rPr>
      </w:pPr>
      <w:r w:rsidRPr="008F16F9">
        <w:rPr>
          <w:rFonts w:ascii="Franklin Gothic Book" w:hAnsi="Franklin Gothic Book" w:cs="Arial"/>
          <w:b/>
          <w:sz w:val="22"/>
          <w:szCs w:val="22"/>
        </w:rPr>
        <w:t xml:space="preserve">NR </w:t>
      </w:r>
      <w:r w:rsidR="00994410" w:rsidRPr="008F16F9">
        <w:rPr>
          <w:rFonts w:ascii="Franklin Gothic Book" w:hAnsi="Franklin Gothic Book" w:cs="Arial"/>
          <w:b/>
          <w:sz w:val="22"/>
          <w:szCs w:val="22"/>
        </w:rPr>
        <w:t>DZ/PZP/</w:t>
      </w:r>
      <w:r w:rsidR="00DA0A23">
        <w:rPr>
          <w:rFonts w:ascii="Franklin Gothic Book" w:hAnsi="Franklin Gothic Book" w:cs="Arial"/>
          <w:b/>
          <w:sz w:val="22"/>
          <w:szCs w:val="22"/>
        </w:rPr>
        <w:t>05/2019</w:t>
      </w:r>
    </w:p>
    <w:p w14:paraId="0717FE29" w14:textId="77777777" w:rsidR="000E1089" w:rsidRPr="008F16F9" w:rsidRDefault="000E1089" w:rsidP="005C6792">
      <w:pPr>
        <w:jc w:val="center"/>
        <w:rPr>
          <w:rFonts w:ascii="Franklin Gothic Book" w:hAnsi="Franklin Gothic Book" w:cs="Arial"/>
          <w:color w:val="000000" w:themeColor="text1"/>
          <w:sz w:val="22"/>
          <w:szCs w:val="22"/>
        </w:rPr>
      </w:pPr>
    </w:p>
    <w:p w14:paraId="3E7E12AF" w14:textId="77777777" w:rsidR="000E1089" w:rsidRPr="008F16F9" w:rsidRDefault="000E1089" w:rsidP="005C6792">
      <w:pPr>
        <w:jc w:val="center"/>
        <w:outlineLvl w:val="0"/>
        <w:rPr>
          <w:rFonts w:ascii="Franklin Gothic Book" w:hAnsi="Franklin Gothic Book" w:cs="Arial"/>
          <w:b/>
          <w:color w:val="000000" w:themeColor="text1"/>
          <w:sz w:val="22"/>
          <w:szCs w:val="22"/>
        </w:rPr>
      </w:pPr>
    </w:p>
    <w:p w14:paraId="059F885D" w14:textId="77777777" w:rsidR="000E1089" w:rsidRPr="008F16F9" w:rsidRDefault="000E1089" w:rsidP="000E1089">
      <w:pPr>
        <w:tabs>
          <w:tab w:val="left" w:pos="960"/>
          <w:tab w:val="left" w:pos="1920"/>
        </w:tabs>
        <w:ind w:left="960" w:hanging="960"/>
        <w:jc w:val="center"/>
        <w:rPr>
          <w:rFonts w:ascii="Franklin Gothic Book" w:hAnsi="Franklin Gothic Book" w:cs="Arial"/>
          <w:b/>
          <w:sz w:val="22"/>
          <w:szCs w:val="22"/>
        </w:rPr>
      </w:pPr>
      <w:r w:rsidRPr="008F16F9">
        <w:rPr>
          <w:rFonts w:ascii="Franklin Gothic Book" w:hAnsi="Franklin Gothic Book" w:cs="Arial"/>
          <w:b/>
          <w:sz w:val="22"/>
          <w:szCs w:val="22"/>
        </w:rPr>
        <w:t>PRZETARG NIEOGRANICZONY</w:t>
      </w:r>
    </w:p>
    <w:p w14:paraId="543F0185" w14:textId="77777777" w:rsidR="000E1089" w:rsidRPr="008F16F9" w:rsidRDefault="000E1089" w:rsidP="005C6792">
      <w:pPr>
        <w:jc w:val="center"/>
        <w:outlineLvl w:val="0"/>
        <w:rPr>
          <w:rFonts w:ascii="Franklin Gothic Book" w:hAnsi="Franklin Gothic Book" w:cs="Arial"/>
          <w:b/>
          <w:color w:val="000000" w:themeColor="text1"/>
          <w:sz w:val="22"/>
          <w:szCs w:val="22"/>
        </w:rPr>
      </w:pPr>
    </w:p>
    <w:p w14:paraId="102A2BD4" w14:textId="77777777" w:rsidR="005C6792" w:rsidRPr="008F16F9" w:rsidRDefault="00AA59B0" w:rsidP="005C6792">
      <w:pPr>
        <w:jc w:val="center"/>
        <w:outlineLvl w:val="0"/>
        <w:rPr>
          <w:rFonts w:ascii="Franklin Gothic Book" w:hAnsi="Franklin Gothic Book" w:cs="Arial"/>
          <w:b/>
          <w:color w:val="000000" w:themeColor="text1"/>
          <w:sz w:val="22"/>
          <w:szCs w:val="22"/>
        </w:rPr>
      </w:pPr>
      <w:r w:rsidRPr="008F16F9">
        <w:rPr>
          <w:rFonts w:ascii="Franklin Gothic Book" w:hAnsi="Franklin Gothic Book" w:cs="Arial"/>
          <w:b/>
          <w:color w:val="000000" w:themeColor="text1"/>
          <w:sz w:val="22"/>
          <w:szCs w:val="22"/>
        </w:rPr>
        <w:t>na</w:t>
      </w:r>
    </w:p>
    <w:p w14:paraId="0E9A9C46" w14:textId="1F76B999" w:rsidR="005C6792" w:rsidRPr="008F16F9" w:rsidRDefault="0099054F" w:rsidP="005C6792">
      <w:pPr>
        <w:jc w:val="center"/>
        <w:rPr>
          <w:rFonts w:ascii="Franklin Gothic Book" w:hAnsi="Franklin Gothic Book" w:cs="Arial"/>
          <w:color w:val="000000" w:themeColor="text1"/>
          <w:sz w:val="22"/>
          <w:szCs w:val="22"/>
        </w:rPr>
      </w:pPr>
      <w:r>
        <w:rPr>
          <w:rFonts w:ascii="Franklin Gothic Book" w:hAnsi="Franklin Gothic Book" w:cs="Arial"/>
          <w:b/>
          <w:iCs/>
          <w:sz w:val="22"/>
          <w:szCs w:val="22"/>
          <w:u w:val="single"/>
        </w:rPr>
        <w:t>„</w:t>
      </w:r>
      <w:r w:rsidRPr="003F58D9">
        <w:rPr>
          <w:rFonts w:ascii="Franklin Gothic Book" w:hAnsi="Franklin Gothic Book" w:cs="Arial"/>
          <w:b/>
          <w:iCs/>
          <w:sz w:val="22"/>
          <w:szCs w:val="22"/>
          <w:u w:val="single"/>
        </w:rPr>
        <w:t>Wykonanie remontów bieżących i awaryjnych urządzeń cieplno-mecha</w:t>
      </w:r>
      <w:r w:rsidR="00BF41DE">
        <w:rPr>
          <w:rFonts w:ascii="Franklin Gothic Book" w:hAnsi="Franklin Gothic Book" w:cs="Arial"/>
          <w:b/>
          <w:iCs/>
          <w:sz w:val="22"/>
          <w:szCs w:val="22"/>
          <w:u w:val="single"/>
        </w:rPr>
        <w:t>nicznych w Enea Połaniec S.A. w </w:t>
      </w:r>
      <w:r w:rsidRPr="003F58D9">
        <w:rPr>
          <w:rFonts w:ascii="Franklin Gothic Book" w:hAnsi="Franklin Gothic Book" w:cs="Arial"/>
          <w:b/>
          <w:iCs/>
          <w:sz w:val="22"/>
          <w:szCs w:val="22"/>
          <w:u w:val="single"/>
        </w:rPr>
        <w:t xml:space="preserve">okresie od </w:t>
      </w:r>
      <w:r>
        <w:rPr>
          <w:rFonts w:ascii="Franklin Gothic Book" w:hAnsi="Franklin Gothic Book" w:cs="Arial"/>
          <w:b/>
          <w:iCs/>
          <w:sz w:val="22"/>
          <w:szCs w:val="22"/>
          <w:u w:val="single"/>
        </w:rPr>
        <w:t>d</w:t>
      </w:r>
      <w:r w:rsidRPr="0001788E">
        <w:rPr>
          <w:rFonts w:ascii="Franklin Gothic Book" w:hAnsi="Franklin Gothic Book" w:cs="Arial"/>
          <w:b/>
          <w:iCs/>
          <w:sz w:val="22"/>
          <w:szCs w:val="22"/>
          <w:u w:val="single"/>
        </w:rPr>
        <w:t>nia podpisania umow</w:t>
      </w:r>
      <w:r w:rsidR="00AC625A">
        <w:rPr>
          <w:rFonts w:ascii="Franklin Gothic Book" w:hAnsi="Franklin Gothic Book" w:cs="Arial"/>
          <w:b/>
          <w:iCs/>
          <w:sz w:val="22"/>
          <w:szCs w:val="22"/>
          <w:u w:val="single"/>
        </w:rPr>
        <w:t>y, jednak nie wcześniej niż od 15.03</w:t>
      </w:r>
      <w:r>
        <w:rPr>
          <w:rFonts w:ascii="Franklin Gothic Book" w:hAnsi="Franklin Gothic Book" w:cs="Arial"/>
          <w:b/>
          <w:iCs/>
          <w:sz w:val="22"/>
          <w:szCs w:val="22"/>
          <w:u w:val="single"/>
        </w:rPr>
        <w:t>.2019r. do dnia 30.06.2019r</w:t>
      </w:r>
      <w:r w:rsidRPr="003F58D9">
        <w:rPr>
          <w:rFonts w:ascii="Franklin Gothic Book" w:hAnsi="Franklin Gothic Book" w:cs="Arial"/>
          <w:b/>
          <w:iCs/>
          <w:sz w:val="22"/>
          <w:szCs w:val="22"/>
          <w:u w:val="single"/>
        </w:rPr>
        <w:t>.</w:t>
      </w:r>
      <w:r w:rsidR="00BF41DE">
        <w:rPr>
          <w:rFonts w:ascii="Franklin Gothic Book" w:hAnsi="Franklin Gothic Book" w:cs="Arial"/>
          <w:b/>
          <w:iCs/>
          <w:sz w:val="22"/>
          <w:szCs w:val="22"/>
          <w:u w:val="single"/>
        </w:rPr>
        <w:t>”</w:t>
      </w:r>
    </w:p>
    <w:p w14:paraId="646660CA" w14:textId="77777777" w:rsidR="00954612" w:rsidRPr="008F16F9" w:rsidRDefault="00954612" w:rsidP="00830083">
      <w:pPr>
        <w:rPr>
          <w:rFonts w:ascii="Franklin Gothic Book" w:hAnsi="Franklin Gothic Book" w:cs="Arial"/>
          <w:color w:val="000000" w:themeColor="text1"/>
          <w:sz w:val="22"/>
          <w:szCs w:val="22"/>
        </w:rPr>
      </w:pPr>
    </w:p>
    <w:p w14:paraId="2DE8DC4B" w14:textId="77777777" w:rsidR="00605CE1" w:rsidRPr="008F16F9" w:rsidRDefault="00605CE1" w:rsidP="00605CE1">
      <w:pPr>
        <w:rPr>
          <w:rFonts w:ascii="Franklin Gothic Book" w:hAnsi="Franklin Gothic Book" w:cs="Arial"/>
          <w:b/>
          <w:sz w:val="22"/>
          <w:szCs w:val="22"/>
        </w:rPr>
      </w:pPr>
    </w:p>
    <w:tbl>
      <w:tblPr>
        <w:tblW w:w="6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5"/>
        <w:gridCol w:w="2268"/>
        <w:gridCol w:w="2410"/>
      </w:tblGrid>
      <w:tr w:rsidR="000856DF" w:rsidRPr="008F16F9" w14:paraId="234D3F0D" w14:textId="77777777" w:rsidTr="0010496C">
        <w:trPr>
          <w:trHeight w:val="820"/>
          <w:jc w:val="center"/>
        </w:trPr>
        <w:tc>
          <w:tcPr>
            <w:tcW w:w="1975" w:type="dxa"/>
            <w:shd w:val="clear" w:color="auto" w:fill="auto"/>
            <w:vAlign w:val="center"/>
            <w:hideMark/>
          </w:tcPr>
          <w:p w14:paraId="5957F8BE" w14:textId="77777777" w:rsidR="000856DF" w:rsidRPr="008F16F9" w:rsidRDefault="000856DF" w:rsidP="00FB2279">
            <w:pPr>
              <w:rPr>
                <w:rFonts w:ascii="Franklin Gothic Book" w:hAnsi="Franklin Gothic Book" w:cs="Arial"/>
                <w:color w:val="000000"/>
                <w:sz w:val="22"/>
                <w:szCs w:val="22"/>
              </w:rPr>
            </w:pPr>
            <w:r w:rsidRPr="008F16F9">
              <w:rPr>
                <w:rFonts w:ascii="Franklin Gothic Book" w:hAnsi="Franklin Gothic Book" w:cs="Arial"/>
                <w:color w:val="000000"/>
                <w:sz w:val="22"/>
                <w:szCs w:val="22"/>
              </w:rPr>
              <w:t>sporządził:</w:t>
            </w:r>
          </w:p>
        </w:tc>
        <w:tc>
          <w:tcPr>
            <w:tcW w:w="4678" w:type="dxa"/>
            <w:gridSpan w:val="2"/>
            <w:shd w:val="clear" w:color="auto" w:fill="auto"/>
            <w:vAlign w:val="center"/>
            <w:hideMark/>
          </w:tcPr>
          <w:p w14:paraId="1EEE8683" w14:textId="77777777" w:rsidR="000856DF" w:rsidRPr="008F16F9" w:rsidRDefault="000856DF" w:rsidP="00FB2279">
            <w:pPr>
              <w:rPr>
                <w:rFonts w:ascii="Franklin Gothic Book" w:hAnsi="Franklin Gothic Book" w:cs="Arial"/>
                <w:color w:val="000000"/>
                <w:sz w:val="22"/>
                <w:szCs w:val="22"/>
              </w:rPr>
            </w:pPr>
            <w:r w:rsidRPr="008F16F9">
              <w:rPr>
                <w:rFonts w:ascii="Franklin Gothic Book" w:hAnsi="Franklin Gothic Book" w:cs="Arial"/>
                <w:color w:val="000000"/>
                <w:sz w:val="22"/>
                <w:szCs w:val="22"/>
              </w:rPr>
              <w:t>sprawdził pod względem merytorycznym:</w:t>
            </w:r>
          </w:p>
        </w:tc>
      </w:tr>
      <w:tr w:rsidR="000856DF" w:rsidRPr="008F16F9" w14:paraId="7B916528" w14:textId="77777777" w:rsidTr="0010496C">
        <w:trPr>
          <w:trHeight w:val="585"/>
          <w:jc w:val="center"/>
        </w:trPr>
        <w:tc>
          <w:tcPr>
            <w:tcW w:w="1975" w:type="dxa"/>
            <w:shd w:val="clear" w:color="auto" w:fill="auto"/>
            <w:vAlign w:val="center"/>
            <w:hideMark/>
          </w:tcPr>
          <w:p w14:paraId="657894BC" w14:textId="77777777" w:rsidR="000856DF" w:rsidRPr="008F16F9" w:rsidRDefault="000856DF" w:rsidP="00F65B1E">
            <w:pPr>
              <w:rPr>
                <w:rFonts w:ascii="Franklin Gothic Book" w:hAnsi="Franklin Gothic Book" w:cs="Arial"/>
                <w:color w:val="000000"/>
                <w:sz w:val="22"/>
                <w:szCs w:val="22"/>
              </w:rPr>
            </w:pPr>
            <w:r w:rsidRPr="008F16F9">
              <w:rPr>
                <w:rFonts w:ascii="Franklin Gothic Book" w:hAnsi="Franklin Gothic Book" w:cs="Arial"/>
                <w:color w:val="000000"/>
                <w:sz w:val="22"/>
                <w:szCs w:val="22"/>
              </w:rPr>
              <w:t> Jan Koperski</w:t>
            </w:r>
          </w:p>
        </w:tc>
        <w:tc>
          <w:tcPr>
            <w:tcW w:w="2268" w:type="dxa"/>
            <w:shd w:val="clear" w:color="auto" w:fill="auto"/>
            <w:vAlign w:val="center"/>
            <w:hideMark/>
          </w:tcPr>
          <w:p w14:paraId="5DEEE748" w14:textId="77777777" w:rsidR="000856DF" w:rsidRPr="008F16F9" w:rsidRDefault="000856DF" w:rsidP="00FB2279">
            <w:pPr>
              <w:jc w:val="center"/>
              <w:rPr>
                <w:rFonts w:ascii="Franklin Gothic Book" w:hAnsi="Franklin Gothic Book" w:cs="Arial"/>
                <w:color w:val="000000"/>
                <w:sz w:val="22"/>
                <w:szCs w:val="22"/>
              </w:rPr>
            </w:pPr>
            <w:r w:rsidRPr="008F16F9">
              <w:rPr>
                <w:rFonts w:ascii="Franklin Gothic Book" w:hAnsi="Franklin Gothic Book" w:cs="Arial"/>
                <w:color w:val="000000"/>
                <w:sz w:val="22"/>
                <w:szCs w:val="22"/>
              </w:rPr>
              <w:t>Piotr Okoń</w:t>
            </w:r>
          </w:p>
        </w:tc>
        <w:tc>
          <w:tcPr>
            <w:tcW w:w="2410" w:type="dxa"/>
            <w:shd w:val="clear" w:color="auto" w:fill="auto"/>
            <w:vAlign w:val="center"/>
            <w:hideMark/>
          </w:tcPr>
          <w:p w14:paraId="312BA015" w14:textId="77777777" w:rsidR="000856DF" w:rsidRPr="008F16F9" w:rsidRDefault="000856DF" w:rsidP="00FB2279">
            <w:pPr>
              <w:jc w:val="center"/>
              <w:rPr>
                <w:rFonts w:ascii="Franklin Gothic Book" w:hAnsi="Franklin Gothic Book" w:cs="Arial"/>
                <w:color w:val="000000"/>
                <w:sz w:val="22"/>
                <w:szCs w:val="22"/>
              </w:rPr>
            </w:pPr>
            <w:r w:rsidRPr="008F16F9">
              <w:rPr>
                <w:rFonts w:ascii="Franklin Gothic Book" w:hAnsi="Franklin Gothic Book" w:cs="Arial"/>
                <w:color w:val="000000"/>
                <w:sz w:val="22"/>
                <w:szCs w:val="22"/>
              </w:rPr>
              <w:t> </w:t>
            </w:r>
          </w:p>
        </w:tc>
      </w:tr>
      <w:tr w:rsidR="000856DF" w:rsidRPr="008F16F9" w14:paraId="0E06C35E" w14:textId="77777777" w:rsidTr="0010496C">
        <w:trPr>
          <w:trHeight w:val="870"/>
          <w:jc w:val="center"/>
        </w:trPr>
        <w:tc>
          <w:tcPr>
            <w:tcW w:w="1975" w:type="dxa"/>
            <w:shd w:val="clear" w:color="auto" w:fill="auto"/>
            <w:vAlign w:val="center"/>
            <w:hideMark/>
          </w:tcPr>
          <w:p w14:paraId="13E2ACE4" w14:textId="77777777" w:rsidR="000856DF" w:rsidRPr="008F16F9" w:rsidRDefault="000856DF" w:rsidP="00F65B1E">
            <w:pPr>
              <w:rPr>
                <w:rFonts w:ascii="Franklin Gothic Book" w:hAnsi="Franklin Gothic Book" w:cs="Arial"/>
                <w:color w:val="000000"/>
                <w:sz w:val="22"/>
                <w:szCs w:val="22"/>
              </w:rPr>
            </w:pPr>
          </w:p>
        </w:tc>
        <w:tc>
          <w:tcPr>
            <w:tcW w:w="2268" w:type="dxa"/>
            <w:shd w:val="clear" w:color="auto" w:fill="auto"/>
            <w:vAlign w:val="center"/>
          </w:tcPr>
          <w:p w14:paraId="7A0F55F4" w14:textId="752EFB22" w:rsidR="000856DF" w:rsidRPr="008F16F9" w:rsidRDefault="007E7BBB" w:rsidP="00FB2279">
            <w:pPr>
              <w:jc w:val="center"/>
              <w:rPr>
                <w:rFonts w:ascii="Franklin Gothic Book" w:hAnsi="Franklin Gothic Book" w:cs="Arial"/>
                <w:color w:val="000000"/>
                <w:sz w:val="22"/>
                <w:szCs w:val="22"/>
              </w:rPr>
            </w:pPr>
            <w:r>
              <w:rPr>
                <w:rFonts w:ascii="Franklin Gothic Book" w:hAnsi="Franklin Gothic Book" w:cs="Arial"/>
                <w:color w:val="000000"/>
                <w:sz w:val="22"/>
                <w:szCs w:val="22"/>
              </w:rPr>
              <w:t>Stanisław Kamiński</w:t>
            </w:r>
            <w:bookmarkStart w:id="15" w:name="_GoBack"/>
            <w:bookmarkEnd w:id="15"/>
          </w:p>
        </w:tc>
        <w:tc>
          <w:tcPr>
            <w:tcW w:w="2410" w:type="dxa"/>
            <w:shd w:val="clear" w:color="auto" w:fill="auto"/>
            <w:vAlign w:val="center"/>
          </w:tcPr>
          <w:p w14:paraId="39617B82" w14:textId="77777777" w:rsidR="000856DF" w:rsidRPr="008F16F9" w:rsidRDefault="000856DF" w:rsidP="00FB2279">
            <w:pPr>
              <w:jc w:val="center"/>
              <w:rPr>
                <w:rFonts w:ascii="Franklin Gothic Book" w:hAnsi="Franklin Gothic Book" w:cs="Arial"/>
                <w:color w:val="000000"/>
                <w:sz w:val="22"/>
                <w:szCs w:val="22"/>
              </w:rPr>
            </w:pPr>
          </w:p>
        </w:tc>
      </w:tr>
    </w:tbl>
    <w:p w14:paraId="6045F2FF" w14:textId="77777777" w:rsidR="00954612" w:rsidRPr="008F16F9" w:rsidRDefault="00954612" w:rsidP="005C6792">
      <w:pPr>
        <w:jc w:val="center"/>
        <w:rPr>
          <w:rFonts w:ascii="Franklin Gothic Book" w:hAnsi="Franklin Gothic Book" w:cs="Arial"/>
          <w:color w:val="000000" w:themeColor="text1"/>
          <w:sz w:val="22"/>
          <w:szCs w:val="22"/>
        </w:rPr>
      </w:pPr>
    </w:p>
    <w:p w14:paraId="76881226" w14:textId="77777777" w:rsidR="007E726E" w:rsidRPr="008F16F9" w:rsidRDefault="007E726E" w:rsidP="007E726E">
      <w:pPr>
        <w:jc w:val="center"/>
        <w:rPr>
          <w:rFonts w:ascii="Franklin Gothic Book" w:hAnsi="Franklin Gothic Book" w:cs="Arial"/>
          <w:color w:val="000000" w:themeColor="text1"/>
          <w:sz w:val="22"/>
          <w:szCs w:val="22"/>
        </w:rPr>
      </w:pPr>
    </w:p>
    <w:p w14:paraId="5D2D4320" w14:textId="1DEA11C7" w:rsidR="007E726E" w:rsidRPr="008F16F9" w:rsidRDefault="003F22D8" w:rsidP="00830083">
      <w:pPr>
        <w:tabs>
          <w:tab w:val="left" w:pos="6060"/>
        </w:tabs>
        <w:rPr>
          <w:rFonts w:ascii="Franklin Gothic Book" w:hAnsi="Franklin Gothic Book" w:cs="Arial"/>
          <w:color w:val="000000" w:themeColor="text1"/>
          <w:sz w:val="22"/>
          <w:szCs w:val="22"/>
        </w:rPr>
      </w:pPr>
      <w:r w:rsidRPr="008F16F9">
        <w:rPr>
          <w:rFonts w:ascii="Franklin Gothic Book" w:hAnsi="Franklin Gothic Book" w:cs="Arial"/>
          <w:color w:val="000000" w:themeColor="text1"/>
          <w:sz w:val="22"/>
          <w:szCs w:val="22"/>
        </w:rPr>
        <w:tab/>
      </w:r>
    </w:p>
    <w:p w14:paraId="2C74FE44" w14:textId="77777777" w:rsidR="007E726E" w:rsidRPr="008F16F9" w:rsidRDefault="007E726E" w:rsidP="007E726E">
      <w:pPr>
        <w:jc w:val="center"/>
        <w:rPr>
          <w:rFonts w:ascii="Franklin Gothic Book" w:hAnsi="Franklin Gothic Book" w:cs="Arial"/>
          <w:color w:val="000000" w:themeColor="text1"/>
          <w:sz w:val="22"/>
          <w:szCs w:val="22"/>
        </w:rPr>
      </w:pPr>
    </w:p>
    <w:p w14:paraId="1F4B2FCD" w14:textId="77777777" w:rsidR="007E726E" w:rsidRPr="008F16F9" w:rsidRDefault="007E726E" w:rsidP="007E726E">
      <w:pPr>
        <w:jc w:val="center"/>
        <w:rPr>
          <w:rFonts w:ascii="Franklin Gothic Book" w:hAnsi="Franklin Gothic Book" w:cs="Arial"/>
          <w:color w:val="000000" w:themeColor="text1"/>
          <w:sz w:val="22"/>
          <w:szCs w:val="22"/>
        </w:rPr>
      </w:pPr>
    </w:p>
    <w:p w14:paraId="22758EAF" w14:textId="77777777" w:rsidR="007E726E" w:rsidRPr="008F16F9" w:rsidRDefault="007E726E" w:rsidP="007E726E">
      <w:pPr>
        <w:jc w:val="center"/>
        <w:rPr>
          <w:rFonts w:ascii="Franklin Gothic Book" w:hAnsi="Franklin Gothic Book" w:cs="Arial"/>
          <w:color w:val="000000" w:themeColor="text1"/>
          <w:sz w:val="22"/>
          <w:szCs w:val="22"/>
        </w:rPr>
      </w:pPr>
    </w:p>
    <w:p w14:paraId="12EFA6CB" w14:textId="77777777" w:rsidR="007E726E" w:rsidRPr="008F16F9" w:rsidRDefault="007E726E" w:rsidP="007E726E">
      <w:pPr>
        <w:jc w:val="center"/>
        <w:rPr>
          <w:rFonts w:ascii="Franklin Gothic Book" w:hAnsi="Franklin Gothic Book" w:cs="Arial"/>
          <w:color w:val="000000" w:themeColor="text1"/>
          <w:sz w:val="22"/>
          <w:szCs w:val="22"/>
        </w:rPr>
      </w:pPr>
    </w:p>
    <w:p w14:paraId="0EDE7DB6" w14:textId="236058C3" w:rsidR="007E726E" w:rsidRPr="008F16F9" w:rsidRDefault="003F22D8" w:rsidP="00830083">
      <w:pPr>
        <w:tabs>
          <w:tab w:val="left" w:pos="2565"/>
        </w:tabs>
        <w:rPr>
          <w:rFonts w:ascii="Franklin Gothic Book" w:hAnsi="Franklin Gothic Book" w:cs="Arial"/>
          <w:color w:val="000000" w:themeColor="text1"/>
          <w:sz w:val="22"/>
          <w:szCs w:val="22"/>
        </w:rPr>
      </w:pPr>
      <w:r w:rsidRPr="008F16F9">
        <w:rPr>
          <w:rFonts w:ascii="Franklin Gothic Book" w:hAnsi="Franklin Gothic Book" w:cs="Arial"/>
          <w:color w:val="000000" w:themeColor="text1"/>
          <w:sz w:val="22"/>
          <w:szCs w:val="22"/>
        </w:rPr>
        <w:tab/>
      </w:r>
    </w:p>
    <w:p w14:paraId="088958EE" w14:textId="77777777" w:rsidR="007E726E" w:rsidRPr="008F16F9" w:rsidRDefault="007E726E" w:rsidP="007E726E">
      <w:pPr>
        <w:jc w:val="center"/>
        <w:rPr>
          <w:rFonts w:ascii="Franklin Gothic Book" w:hAnsi="Franklin Gothic Book" w:cs="Arial"/>
          <w:color w:val="000000" w:themeColor="text1"/>
          <w:sz w:val="22"/>
          <w:szCs w:val="22"/>
        </w:rPr>
      </w:pPr>
    </w:p>
    <w:p w14:paraId="18256394" w14:textId="77777777" w:rsidR="007E726E" w:rsidRPr="008F16F9" w:rsidRDefault="007E726E" w:rsidP="007E726E">
      <w:pPr>
        <w:jc w:val="center"/>
        <w:rPr>
          <w:rFonts w:ascii="Franklin Gothic Book" w:hAnsi="Franklin Gothic Book" w:cs="Arial"/>
          <w:color w:val="000000" w:themeColor="text1"/>
          <w:sz w:val="22"/>
          <w:szCs w:val="22"/>
        </w:rPr>
      </w:pPr>
    </w:p>
    <w:p w14:paraId="6D69D252" w14:textId="77777777" w:rsidR="007E726E" w:rsidRPr="008F16F9" w:rsidRDefault="007E726E" w:rsidP="007E726E">
      <w:pPr>
        <w:jc w:val="center"/>
        <w:rPr>
          <w:rFonts w:ascii="Franklin Gothic Book" w:hAnsi="Franklin Gothic Book" w:cs="Arial"/>
          <w:color w:val="000000" w:themeColor="text1"/>
          <w:sz w:val="22"/>
          <w:szCs w:val="22"/>
        </w:rPr>
      </w:pPr>
    </w:p>
    <w:p w14:paraId="6BA44494" w14:textId="2CEA541E" w:rsidR="007E726E" w:rsidRPr="00BF41DE" w:rsidRDefault="00BF41DE" w:rsidP="00BF41DE">
      <w:pPr>
        <w:tabs>
          <w:tab w:val="left" w:pos="6813"/>
        </w:tabs>
        <w:jc w:val="center"/>
        <w:rPr>
          <w:rFonts w:ascii="Franklin Gothic Book" w:hAnsi="Franklin Gothic Book" w:cs="Arial"/>
          <w:color w:val="000000" w:themeColor="text1"/>
          <w:sz w:val="22"/>
          <w:szCs w:val="22"/>
        </w:rPr>
      </w:pPr>
      <w:r>
        <w:rPr>
          <w:rFonts w:ascii="Franklin Gothic Book" w:hAnsi="Franklin Gothic Book" w:cs="Arial"/>
          <w:b/>
          <w:sz w:val="22"/>
          <w:szCs w:val="22"/>
        </w:rPr>
        <w:t>Luty</w:t>
      </w:r>
      <w:r w:rsidR="00EB76B2" w:rsidRPr="008F16F9">
        <w:rPr>
          <w:rFonts w:ascii="Franklin Gothic Book" w:hAnsi="Franklin Gothic Book" w:cs="Arial"/>
          <w:b/>
          <w:color w:val="000000" w:themeColor="text1"/>
          <w:sz w:val="22"/>
          <w:szCs w:val="22"/>
        </w:rPr>
        <w:t xml:space="preserve"> </w:t>
      </w:r>
      <w:r w:rsidR="007E726E" w:rsidRPr="008F16F9">
        <w:rPr>
          <w:rFonts w:ascii="Franklin Gothic Book" w:hAnsi="Franklin Gothic Book" w:cs="Arial"/>
          <w:b/>
          <w:color w:val="000000" w:themeColor="text1"/>
          <w:sz w:val="22"/>
          <w:szCs w:val="22"/>
        </w:rPr>
        <w:t>2018</w:t>
      </w:r>
      <w:r w:rsidR="00501339" w:rsidRPr="008F16F9">
        <w:rPr>
          <w:rFonts w:ascii="Franklin Gothic Book" w:hAnsi="Franklin Gothic Book" w:cs="Arial"/>
          <w:b/>
          <w:color w:val="000000" w:themeColor="text1"/>
          <w:sz w:val="22"/>
          <w:szCs w:val="22"/>
        </w:rPr>
        <w:t>r.</w:t>
      </w:r>
    </w:p>
    <w:p w14:paraId="17E7C2CD" w14:textId="77777777" w:rsidR="007E726E" w:rsidRPr="008F16F9" w:rsidRDefault="007E726E" w:rsidP="007E726E">
      <w:pPr>
        <w:jc w:val="center"/>
        <w:rPr>
          <w:rFonts w:ascii="Franklin Gothic Book" w:hAnsi="Franklin Gothic Book" w:cs="Arial"/>
          <w:b/>
          <w:color w:val="000000" w:themeColor="text1"/>
          <w:sz w:val="22"/>
          <w:szCs w:val="22"/>
        </w:rPr>
      </w:pPr>
    </w:p>
    <w:p w14:paraId="3128EEA4" w14:textId="77777777" w:rsidR="007E726E" w:rsidRPr="008F16F9" w:rsidRDefault="007E726E" w:rsidP="007E726E">
      <w:pPr>
        <w:jc w:val="center"/>
        <w:rPr>
          <w:rFonts w:ascii="Franklin Gothic Book" w:hAnsi="Franklin Gothic Book" w:cs="Arial"/>
          <w:b/>
          <w:color w:val="000000" w:themeColor="text1"/>
          <w:sz w:val="22"/>
          <w:szCs w:val="22"/>
        </w:rPr>
      </w:pPr>
    </w:p>
    <w:p w14:paraId="0A57DDF3" w14:textId="77777777" w:rsidR="007E726E" w:rsidRPr="008F16F9" w:rsidRDefault="007E726E" w:rsidP="007E726E">
      <w:pPr>
        <w:jc w:val="center"/>
        <w:rPr>
          <w:rFonts w:ascii="Franklin Gothic Book" w:hAnsi="Franklin Gothic Book" w:cs="Arial"/>
          <w:b/>
          <w:color w:val="000000" w:themeColor="text1"/>
          <w:sz w:val="22"/>
          <w:szCs w:val="22"/>
        </w:rPr>
      </w:pPr>
    </w:p>
    <w:p w14:paraId="67EA7AFB" w14:textId="3B70E23A" w:rsidR="00954612" w:rsidRPr="008F16F9" w:rsidRDefault="007E726E" w:rsidP="007E726E">
      <w:pPr>
        <w:jc w:val="center"/>
        <w:rPr>
          <w:rFonts w:ascii="Franklin Gothic Book" w:hAnsi="Franklin Gothic Book" w:cs="Arial"/>
          <w:color w:val="000000" w:themeColor="text1"/>
          <w:sz w:val="22"/>
          <w:szCs w:val="22"/>
        </w:rPr>
      </w:pPr>
      <w:r w:rsidRPr="008F16F9">
        <w:rPr>
          <w:rFonts w:ascii="Franklin Gothic Book" w:hAnsi="Franklin Gothic Book" w:cs="Arial"/>
          <w:color w:val="000000" w:themeColor="text1"/>
          <w:sz w:val="22"/>
          <w:szCs w:val="22"/>
        </w:rPr>
        <w:t>Postępowanie jest prowadzone w trybie przetargu nieograniczonego, zgodnie z przepisami Ustawy z dnia 29 stycznia 2004 roku - Prawo Zamówień Publicznych tj. (Dz. U. z 201</w:t>
      </w:r>
      <w:r w:rsidR="00501339" w:rsidRPr="008F16F9">
        <w:rPr>
          <w:rFonts w:ascii="Franklin Gothic Book" w:hAnsi="Franklin Gothic Book" w:cs="Arial"/>
          <w:color w:val="000000" w:themeColor="text1"/>
          <w:sz w:val="22"/>
          <w:szCs w:val="22"/>
        </w:rPr>
        <w:t>8</w:t>
      </w:r>
      <w:r w:rsidRPr="008F16F9">
        <w:rPr>
          <w:rFonts w:ascii="Franklin Gothic Book" w:hAnsi="Franklin Gothic Book" w:cs="Arial"/>
          <w:color w:val="000000" w:themeColor="text1"/>
          <w:sz w:val="22"/>
          <w:szCs w:val="22"/>
        </w:rPr>
        <w:t>r. poz. 1</w:t>
      </w:r>
      <w:r w:rsidR="00501339" w:rsidRPr="008F16F9">
        <w:rPr>
          <w:rFonts w:ascii="Franklin Gothic Book" w:hAnsi="Franklin Gothic Book" w:cs="Arial"/>
          <w:color w:val="000000" w:themeColor="text1"/>
          <w:sz w:val="22"/>
          <w:szCs w:val="22"/>
        </w:rPr>
        <w:t>986</w:t>
      </w:r>
      <w:r w:rsidRPr="008F16F9">
        <w:rPr>
          <w:rFonts w:ascii="Franklin Gothic Book" w:hAnsi="Franklin Gothic Book" w:cs="Arial"/>
          <w:color w:val="000000" w:themeColor="text1"/>
          <w:sz w:val="22"/>
          <w:szCs w:val="22"/>
        </w:rPr>
        <w:t>; ze zm.), przepisów wykonawczych wydanych na jej podstawie oraz niniejszej Specyfikacji Istotnych Warunków Zamówienia.</w:t>
      </w:r>
    </w:p>
    <w:p w14:paraId="593B3B51" w14:textId="77777777" w:rsidR="007E726E" w:rsidRPr="008F16F9" w:rsidRDefault="007E726E">
      <w:pPr>
        <w:spacing w:after="160" w:line="259" w:lineRule="auto"/>
        <w:rPr>
          <w:rFonts w:ascii="Franklin Gothic Book" w:hAnsi="Franklin Gothic Book" w:cs="Arial"/>
          <w:color w:val="000000" w:themeColor="text1"/>
          <w:sz w:val="22"/>
          <w:szCs w:val="22"/>
        </w:rPr>
      </w:pPr>
      <w:r w:rsidRPr="008F16F9">
        <w:rPr>
          <w:rFonts w:ascii="Franklin Gothic Book" w:hAnsi="Franklin Gothic Book" w:cs="Arial"/>
          <w:color w:val="000000" w:themeColor="text1"/>
          <w:sz w:val="22"/>
          <w:szCs w:val="22"/>
        </w:rPr>
        <w:br w:type="page"/>
      </w:r>
    </w:p>
    <w:p w14:paraId="505F6D3D" w14:textId="77777777" w:rsidR="007E726E" w:rsidRPr="008F16F9" w:rsidRDefault="007E726E" w:rsidP="005C6792">
      <w:pPr>
        <w:jc w:val="center"/>
        <w:rPr>
          <w:rFonts w:ascii="Franklin Gothic Book" w:hAnsi="Franklin Gothic Book" w:cs="Arial"/>
          <w:color w:val="000000" w:themeColor="text1"/>
          <w:sz w:val="22"/>
          <w:szCs w:val="22"/>
        </w:rPr>
      </w:pPr>
    </w:p>
    <w:p w14:paraId="77EE9CB1" w14:textId="77777777" w:rsidR="007E726E" w:rsidRPr="008F16F9" w:rsidRDefault="007E726E" w:rsidP="00830083">
      <w:pPr>
        <w:rPr>
          <w:rFonts w:ascii="Franklin Gothic Book" w:hAnsi="Franklin Gothic Book" w:cs="Arial"/>
          <w:color w:val="000000" w:themeColor="text1"/>
          <w:sz w:val="22"/>
          <w:szCs w:val="22"/>
        </w:rPr>
      </w:pPr>
    </w:p>
    <w:p w14:paraId="3D2B5986" w14:textId="77777777" w:rsidR="00574D6B" w:rsidRPr="008F16F9" w:rsidRDefault="00574D6B" w:rsidP="00574D6B">
      <w:pPr>
        <w:spacing w:before="120" w:after="120" w:line="312" w:lineRule="atLeast"/>
        <w:rPr>
          <w:rFonts w:ascii="Franklin Gothic Book" w:hAnsi="Franklin Gothic Book" w:cs="Arial"/>
          <w:b/>
          <w:sz w:val="22"/>
          <w:szCs w:val="22"/>
        </w:rPr>
      </w:pPr>
      <w:r w:rsidRPr="008F16F9">
        <w:rPr>
          <w:rFonts w:ascii="Franklin Gothic Book" w:hAnsi="Franklin Gothic Book" w:cs="Arial"/>
          <w:b/>
          <w:sz w:val="22"/>
          <w:szCs w:val="22"/>
        </w:rPr>
        <w:t xml:space="preserve">Definicje </w:t>
      </w:r>
    </w:p>
    <w:p w14:paraId="43163D4D" w14:textId="77777777" w:rsidR="00574D6B" w:rsidRPr="008F16F9" w:rsidRDefault="00574D6B" w:rsidP="00574D6B">
      <w:pPr>
        <w:spacing w:before="120" w:after="120" w:line="312" w:lineRule="atLeast"/>
        <w:jc w:val="both"/>
        <w:rPr>
          <w:rFonts w:ascii="Franklin Gothic Book" w:hAnsi="Franklin Gothic Book" w:cs="Arial"/>
          <w:b/>
          <w:sz w:val="22"/>
          <w:szCs w:val="22"/>
        </w:rPr>
      </w:pPr>
      <w:r w:rsidRPr="008F16F9">
        <w:rPr>
          <w:rFonts w:ascii="Franklin Gothic Book" w:hAnsi="Franklin Gothic Book" w:cs="Arial"/>
          <w:b/>
          <w:sz w:val="22"/>
          <w:szCs w:val="22"/>
        </w:rPr>
        <w:t xml:space="preserve">„Elektrownia” </w:t>
      </w:r>
      <w:r w:rsidRPr="008F16F9">
        <w:rPr>
          <w:rFonts w:ascii="Franklin Gothic Book" w:hAnsi="Franklin Gothic Book" w:cs="Arial"/>
          <w:sz w:val="22"/>
          <w:szCs w:val="22"/>
        </w:rPr>
        <w:t>– Enea Elektrownia Połaniec S.A. z siedzibą w Zawada 26, 28-230 Połaniec</w:t>
      </w:r>
    </w:p>
    <w:p w14:paraId="473A81B9" w14:textId="5B2C492D" w:rsidR="00574D6B" w:rsidRPr="008F16F9" w:rsidRDefault="00574D6B" w:rsidP="00574D6B">
      <w:pPr>
        <w:spacing w:before="120" w:after="120" w:line="312" w:lineRule="atLeast"/>
        <w:jc w:val="both"/>
        <w:rPr>
          <w:rFonts w:ascii="Franklin Gothic Book" w:hAnsi="Franklin Gothic Book" w:cs="Arial"/>
          <w:sz w:val="22"/>
          <w:szCs w:val="22"/>
        </w:rPr>
      </w:pPr>
      <w:r w:rsidRPr="008F16F9">
        <w:rPr>
          <w:rFonts w:ascii="Franklin Gothic Book" w:hAnsi="Franklin Gothic Book" w:cs="Arial"/>
          <w:b/>
          <w:sz w:val="22"/>
          <w:szCs w:val="22"/>
        </w:rPr>
        <w:t>„Urządzenia</w:t>
      </w:r>
      <w:r w:rsidRPr="008F16F9">
        <w:rPr>
          <w:rFonts w:ascii="Franklin Gothic Book" w:hAnsi="Franklin Gothic Book" w:cs="Arial"/>
          <w:sz w:val="22"/>
          <w:szCs w:val="22"/>
        </w:rPr>
        <w:t>" - urządzenia, maszyny, układy</w:t>
      </w:r>
      <w:r w:rsidR="007A0EAE" w:rsidRPr="008F16F9">
        <w:rPr>
          <w:rFonts w:ascii="Franklin Gothic Book" w:hAnsi="Franklin Gothic Book" w:cs="Arial"/>
          <w:sz w:val="22"/>
          <w:szCs w:val="22"/>
        </w:rPr>
        <w:t>,</w:t>
      </w:r>
      <w:r w:rsidRPr="008F16F9">
        <w:rPr>
          <w:rFonts w:ascii="Franklin Gothic Book" w:hAnsi="Franklin Gothic Book" w:cs="Arial"/>
          <w:sz w:val="22"/>
          <w:szCs w:val="22"/>
        </w:rPr>
        <w:t xml:space="preserve"> instalacje</w:t>
      </w:r>
      <w:r w:rsidR="007A0EAE" w:rsidRPr="008F16F9">
        <w:rPr>
          <w:rFonts w:ascii="Franklin Gothic Book" w:hAnsi="Franklin Gothic Book" w:cs="Arial"/>
          <w:sz w:val="22"/>
          <w:szCs w:val="22"/>
        </w:rPr>
        <w:t xml:space="preserve"> i sieci</w:t>
      </w:r>
      <w:r w:rsidRPr="008F16F9">
        <w:rPr>
          <w:rFonts w:ascii="Franklin Gothic Book" w:hAnsi="Franklin Gothic Book" w:cs="Arial"/>
          <w:sz w:val="22"/>
          <w:szCs w:val="22"/>
        </w:rPr>
        <w:t xml:space="preserve"> technologiczne znajdujące się w obiektach Zamawiającego.</w:t>
      </w:r>
      <w:r w:rsidR="00812055" w:rsidRPr="008F16F9">
        <w:rPr>
          <w:rFonts w:ascii="Franklin Gothic Book" w:hAnsi="Franklin Gothic Book" w:cs="Arial"/>
          <w:sz w:val="22"/>
          <w:szCs w:val="22"/>
        </w:rPr>
        <w:t xml:space="preserve"> Wykaz urządzeń cieplnomechanicznych zdefiniowano w Załączniku nr 1.4 do niniejszej SIWZ.</w:t>
      </w:r>
    </w:p>
    <w:p w14:paraId="2A8F6C60" w14:textId="3B0764F3" w:rsidR="00123E04" w:rsidRPr="008F16F9" w:rsidRDefault="00574D6B" w:rsidP="00574D6B">
      <w:pPr>
        <w:spacing w:afterLines="50" w:after="120"/>
        <w:jc w:val="both"/>
        <w:rPr>
          <w:rFonts w:ascii="Franklin Gothic Book" w:hAnsi="Franklin Gothic Book" w:cs="Arial"/>
          <w:sz w:val="22"/>
          <w:szCs w:val="22"/>
        </w:rPr>
      </w:pPr>
      <w:r w:rsidRPr="008F16F9">
        <w:rPr>
          <w:rFonts w:ascii="Franklin Gothic Book" w:hAnsi="Franklin Gothic Book" w:cs="Arial"/>
          <w:sz w:val="22"/>
          <w:szCs w:val="22"/>
        </w:rPr>
        <w:t xml:space="preserve"> "</w:t>
      </w:r>
      <w:r w:rsidR="0010127E" w:rsidRPr="008F16F9">
        <w:rPr>
          <w:rFonts w:ascii="Franklin Gothic Book" w:hAnsi="Franklin Gothic Book" w:cs="Arial"/>
          <w:b/>
          <w:sz w:val="22"/>
          <w:szCs w:val="22"/>
        </w:rPr>
        <w:t>Prac</w:t>
      </w:r>
      <w:r w:rsidRPr="008F16F9">
        <w:rPr>
          <w:rFonts w:ascii="Franklin Gothic Book" w:hAnsi="Franklin Gothic Book" w:cs="Arial"/>
          <w:b/>
          <w:sz w:val="22"/>
          <w:szCs w:val="22"/>
        </w:rPr>
        <w:t>e</w:t>
      </w:r>
      <w:r w:rsidRPr="008F16F9">
        <w:rPr>
          <w:rFonts w:ascii="Franklin Gothic Book" w:hAnsi="Franklin Gothic Book" w:cs="Arial"/>
          <w:bCs/>
          <w:sz w:val="22"/>
          <w:szCs w:val="22"/>
        </w:rPr>
        <w:t>"</w:t>
      </w:r>
      <w:r w:rsidRPr="008F16F9">
        <w:rPr>
          <w:rFonts w:ascii="Franklin Gothic Book" w:hAnsi="Franklin Gothic Book" w:cs="Arial"/>
          <w:sz w:val="22"/>
          <w:szCs w:val="22"/>
        </w:rPr>
        <w:t xml:space="preserve"> – </w:t>
      </w:r>
      <w:r w:rsidR="00123E04" w:rsidRPr="008F16F9">
        <w:rPr>
          <w:rFonts w:ascii="Franklin Gothic Book" w:eastAsia="Calibri" w:hAnsi="Franklin Gothic Book" w:cs="Arial"/>
          <w:bCs/>
          <w:color w:val="000000" w:themeColor="text1"/>
          <w:sz w:val="22"/>
          <w:szCs w:val="22"/>
        </w:rPr>
        <w:t>konserwacje, remonty oraz czynności kontrolno-pomiarowe urządzeń cieplno-mechanicznych</w:t>
      </w:r>
      <w:r w:rsidR="00123E04" w:rsidRPr="008F16F9">
        <w:rPr>
          <w:rFonts w:ascii="Franklin Gothic Book" w:hAnsi="Franklin Gothic Book" w:cs="Arial"/>
          <w:sz w:val="22"/>
          <w:szCs w:val="22"/>
        </w:rPr>
        <w:t xml:space="preserve"> </w:t>
      </w:r>
      <w:r w:rsidRPr="008F16F9">
        <w:rPr>
          <w:rFonts w:ascii="Franklin Gothic Book" w:hAnsi="Franklin Gothic Book" w:cs="Arial"/>
          <w:sz w:val="22"/>
          <w:szCs w:val="22"/>
        </w:rPr>
        <w:t>wykonywane na Urządzeniach Zamawiającego w związku z realizacją zapisów Umowy.</w:t>
      </w:r>
    </w:p>
    <w:p w14:paraId="5FA61DA7" w14:textId="41B9765A" w:rsidR="00574D6B" w:rsidRPr="008F16F9" w:rsidRDefault="00D95315" w:rsidP="00574D6B">
      <w:pPr>
        <w:spacing w:line="280" w:lineRule="atLeast"/>
        <w:jc w:val="both"/>
        <w:rPr>
          <w:rFonts w:ascii="Franklin Gothic Book" w:hAnsi="Franklin Gothic Book" w:cs="Arial"/>
          <w:bCs/>
          <w:color w:val="000000" w:themeColor="text1"/>
          <w:sz w:val="22"/>
          <w:szCs w:val="22"/>
        </w:rPr>
      </w:pPr>
      <w:r w:rsidRPr="008F16F9" w:rsidDel="00D95315">
        <w:rPr>
          <w:rFonts w:ascii="Franklin Gothic Book" w:hAnsi="Franklin Gothic Book" w:cs="Arial"/>
          <w:b/>
          <w:sz w:val="22"/>
          <w:szCs w:val="22"/>
        </w:rPr>
        <w:t xml:space="preserve"> </w:t>
      </w:r>
      <w:r w:rsidR="00574D6B" w:rsidRPr="008F16F9">
        <w:rPr>
          <w:rFonts w:ascii="Franklin Gothic Book" w:hAnsi="Franklin Gothic Book" w:cs="Arial"/>
          <w:b/>
          <w:sz w:val="22"/>
          <w:szCs w:val="22"/>
        </w:rPr>
        <w:t>„</w:t>
      </w:r>
      <w:r w:rsidR="0010127E" w:rsidRPr="008F16F9">
        <w:rPr>
          <w:rFonts w:ascii="Franklin Gothic Book" w:hAnsi="Franklin Gothic Book" w:cs="Arial"/>
          <w:b/>
          <w:sz w:val="22"/>
          <w:szCs w:val="22"/>
        </w:rPr>
        <w:t>Prac</w:t>
      </w:r>
      <w:r w:rsidR="00574D6B" w:rsidRPr="008F16F9">
        <w:rPr>
          <w:rFonts w:ascii="Franklin Gothic Book" w:hAnsi="Franklin Gothic Book" w:cs="Arial"/>
          <w:b/>
          <w:sz w:val="22"/>
          <w:szCs w:val="22"/>
        </w:rPr>
        <w:t>e</w:t>
      </w:r>
      <w:r w:rsidR="00123E04" w:rsidRPr="008F16F9">
        <w:rPr>
          <w:rFonts w:ascii="Franklin Gothic Book" w:hAnsi="Franklin Gothic Book" w:cs="Arial"/>
          <w:b/>
          <w:sz w:val="22"/>
          <w:szCs w:val="22"/>
        </w:rPr>
        <w:t xml:space="preserve"> rozliczane powykonawczo</w:t>
      </w:r>
      <w:r w:rsidR="00574D6B" w:rsidRPr="008F16F9">
        <w:rPr>
          <w:rFonts w:ascii="Franklin Gothic Book" w:hAnsi="Franklin Gothic Book" w:cs="Arial"/>
          <w:b/>
          <w:sz w:val="22"/>
          <w:szCs w:val="22"/>
        </w:rPr>
        <w:t>”</w:t>
      </w:r>
      <w:r w:rsidR="00574D6B" w:rsidRPr="008F16F9">
        <w:rPr>
          <w:rFonts w:ascii="Franklin Gothic Book" w:hAnsi="Franklin Gothic Book" w:cs="Arial"/>
          <w:sz w:val="22"/>
          <w:szCs w:val="22"/>
        </w:rPr>
        <w:t xml:space="preserve"> </w:t>
      </w:r>
      <w:r w:rsidR="00A63BB1" w:rsidRPr="008F16F9">
        <w:rPr>
          <w:rFonts w:ascii="Franklin Gothic Book" w:hAnsi="Franklin Gothic Book" w:cs="Arial"/>
          <w:sz w:val="22"/>
          <w:szCs w:val="22"/>
        </w:rPr>
        <w:t xml:space="preserve">– Prace remontowe </w:t>
      </w:r>
      <w:r w:rsidR="00574D6B" w:rsidRPr="008F16F9">
        <w:rPr>
          <w:rFonts w:ascii="Franklin Gothic Book" w:hAnsi="Franklin Gothic Book" w:cs="Arial"/>
          <w:sz w:val="22"/>
          <w:szCs w:val="22"/>
        </w:rPr>
        <w:t xml:space="preserve">wykonywane </w:t>
      </w:r>
      <w:r w:rsidR="0061749C" w:rsidRPr="008F16F9">
        <w:rPr>
          <w:rFonts w:ascii="Franklin Gothic Book" w:hAnsi="Franklin Gothic Book" w:cs="Arial"/>
          <w:sz w:val="22"/>
          <w:szCs w:val="22"/>
        </w:rPr>
        <w:t>w oparciu o</w:t>
      </w:r>
      <w:r w:rsidR="00574D6B" w:rsidRPr="008F16F9">
        <w:rPr>
          <w:rFonts w:ascii="Franklin Gothic Book" w:hAnsi="Franklin Gothic Book" w:cs="Arial"/>
          <w:sz w:val="22"/>
          <w:szCs w:val="22"/>
        </w:rPr>
        <w:t xml:space="preserve"> zlecenia w systemie SAP</w:t>
      </w:r>
      <w:r w:rsidR="0061749C" w:rsidRPr="008F16F9">
        <w:rPr>
          <w:rFonts w:ascii="Franklin Gothic Book" w:hAnsi="Franklin Gothic Book" w:cs="Arial"/>
          <w:sz w:val="22"/>
          <w:szCs w:val="22"/>
        </w:rPr>
        <w:t xml:space="preserve">, </w:t>
      </w:r>
      <w:r w:rsidR="00123E04" w:rsidRPr="008F16F9">
        <w:rPr>
          <w:rFonts w:ascii="Franklin Gothic Book" w:hAnsi="Franklin Gothic Book" w:cs="Arial"/>
          <w:sz w:val="22"/>
          <w:szCs w:val="22"/>
        </w:rPr>
        <w:t>rozliczane na podstawie ZNP lub kalkulacji indywidualnych</w:t>
      </w:r>
      <w:r w:rsidR="00574D6B" w:rsidRPr="008F16F9">
        <w:rPr>
          <w:rFonts w:ascii="Franklin Gothic Book" w:hAnsi="Franklin Gothic Book" w:cs="Arial"/>
          <w:sz w:val="22"/>
          <w:szCs w:val="22"/>
        </w:rPr>
        <w:t xml:space="preserve">. </w:t>
      </w:r>
    </w:p>
    <w:p w14:paraId="02CC71E7" w14:textId="77777777" w:rsidR="00574D6B" w:rsidRPr="008F16F9" w:rsidRDefault="00574D6B" w:rsidP="00574D6B">
      <w:pPr>
        <w:spacing w:afterLines="50" w:after="120"/>
        <w:jc w:val="both"/>
        <w:rPr>
          <w:rFonts w:ascii="Franklin Gothic Book" w:hAnsi="Franklin Gothic Book" w:cs="Arial"/>
          <w:sz w:val="22"/>
          <w:szCs w:val="22"/>
        </w:rPr>
      </w:pPr>
      <w:r w:rsidRPr="008F16F9">
        <w:rPr>
          <w:rFonts w:ascii="Franklin Gothic Book" w:hAnsi="Franklin Gothic Book" w:cs="Arial"/>
          <w:b/>
          <w:sz w:val="22"/>
          <w:szCs w:val="22"/>
        </w:rPr>
        <w:t>„Materiały Podstawowe</w:t>
      </w:r>
      <w:r w:rsidRPr="008F16F9">
        <w:rPr>
          <w:rFonts w:ascii="Franklin Gothic Book" w:hAnsi="Franklin Gothic Book" w:cs="Arial"/>
          <w:sz w:val="22"/>
          <w:szCs w:val="22"/>
        </w:rPr>
        <w:t>"</w:t>
      </w:r>
      <w:r w:rsidRPr="008F16F9">
        <w:rPr>
          <w:rFonts w:ascii="Franklin Gothic Book" w:hAnsi="Franklin Gothic Book" w:cs="Arial"/>
          <w:b/>
          <w:sz w:val="22"/>
          <w:szCs w:val="22"/>
        </w:rPr>
        <w:t xml:space="preserve"> - </w:t>
      </w:r>
      <w:r w:rsidRPr="008F16F9">
        <w:rPr>
          <w:rFonts w:ascii="Franklin Gothic Book" w:hAnsi="Franklin Gothic Book" w:cs="Arial"/>
          <w:sz w:val="22"/>
          <w:szCs w:val="22"/>
        </w:rPr>
        <w:t xml:space="preserve">są to wszystkie materiały, za wyjątkiem Części Zamiennych i Materiałów Pomocniczych, niezbędne do wykonywania </w:t>
      </w:r>
      <w:r w:rsidR="0010127E" w:rsidRPr="008F16F9">
        <w:rPr>
          <w:rFonts w:ascii="Franklin Gothic Book" w:hAnsi="Franklin Gothic Book" w:cs="Arial"/>
          <w:sz w:val="22"/>
          <w:szCs w:val="22"/>
        </w:rPr>
        <w:t>Prac</w:t>
      </w:r>
      <w:r w:rsidRPr="008F16F9">
        <w:rPr>
          <w:rFonts w:ascii="Franklin Gothic Book" w:hAnsi="Franklin Gothic Book" w:cs="Arial"/>
          <w:sz w:val="22"/>
          <w:szCs w:val="22"/>
        </w:rPr>
        <w:t xml:space="preserve"> .</w:t>
      </w:r>
    </w:p>
    <w:p w14:paraId="783A6369" w14:textId="77777777" w:rsidR="00574D6B" w:rsidRPr="008F16F9" w:rsidRDefault="00574D6B" w:rsidP="00574D6B">
      <w:pPr>
        <w:spacing w:before="120" w:after="120" w:line="312" w:lineRule="atLeast"/>
        <w:jc w:val="both"/>
        <w:rPr>
          <w:rFonts w:ascii="Franklin Gothic Book" w:hAnsi="Franklin Gothic Book" w:cs="Arial"/>
          <w:sz w:val="22"/>
          <w:szCs w:val="22"/>
        </w:rPr>
      </w:pPr>
      <w:r w:rsidRPr="008F16F9">
        <w:rPr>
          <w:rFonts w:ascii="Franklin Gothic Book" w:hAnsi="Franklin Gothic Book" w:cs="Arial"/>
          <w:b/>
          <w:sz w:val="22"/>
          <w:szCs w:val="22"/>
        </w:rPr>
        <w:t>„Materiały Pomocnicze</w:t>
      </w:r>
      <w:r w:rsidRPr="008F16F9">
        <w:rPr>
          <w:rFonts w:ascii="Franklin Gothic Book" w:hAnsi="Franklin Gothic Book" w:cs="Arial"/>
          <w:sz w:val="22"/>
          <w:szCs w:val="22"/>
        </w:rPr>
        <w:t>"</w:t>
      </w:r>
      <w:r w:rsidRPr="008F16F9">
        <w:rPr>
          <w:rFonts w:ascii="Franklin Gothic Book" w:hAnsi="Franklin Gothic Book" w:cs="Arial"/>
          <w:b/>
          <w:sz w:val="22"/>
          <w:szCs w:val="22"/>
        </w:rPr>
        <w:t xml:space="preserve"> </w:t>
      </w:r>
      <w:r w:rsidRPr="008F16F9">
        <w:rPr>
          <w:rFonts w:ascii="Franklin Gothic Book" w:hAnsi="Franklin Gothic Book" w:cs="Arial"/>
          <w:sz w:val="22"/>
          <w:szCs w:val="22"/>
        </w:rPr>
        <w:t xml:space="preserve">– materiały umożliwiające wykonywanie </w:t>
      </w:r>
      <w:r w:rsidR="0010127E" w:rsidRPr="008F16F9">
        <w:rPr>
          <w:rFonts w:ascii="Franklin Gothic Book" w:hAnsi="Franklin Gothic Book" w:cs="Arial"/>
          <w:sz w:val="22"/>
          <w:szCs w:val="22"/>
        </w:rPr>
        <w:t>Prac</w:t>
      </w:r>
      <w:r w:rsidRPr="008F16F9">
        <w:rPr>
          <w:rFonts w:ascii="Franklin Gothic Book" w:hAnsi="Franklin Gothic Book" w:cs="Arial"/>
          <w:sz w:val="22"/>
          <w:szCs w:val="22"/>
        </w:rPr>
        <w:t xml:space="preserve">, których koszt zawarty jest w stawce za roboczogodzinę za wykonanie </w:t>
      </w:r>
      <w:r w:rsidR="0010127E" w:rsidRPr="008F16F9">
        <w:rPr>
          <w:rFonts w:ascii="Franklin Gothic Book" w:hAnsi="Franklin Gothic Book" w:cs="Arial"/>
          <w:sz w:val="22"/>
          <w:szCs w:val="22"/>
        </w:rPr>
        <w:t>Prac</w:t>
      </w:r>
      <w:r w:rsidRPr="008F16F9">
        <w:rPr>
          <w:rFonts w:ascii="Franklin Gothic Book" w:hAnsi="Franklin Gothic Book" w:cs="Arial"/>
          <w:sz w:val="22"/>
          <w:szCs w:val="22"/>
        </w:rPr>
        <w:t>.</w:t>
      </w:r>
    </w:p>
    <w:p w14:paraId="7304B1B3" w14:textId="77777777" w:rsidR="00574D6B" w:rsidRPr="008F16F9" w:rsidRDefault="00574D6B" w:rsidP="00574D6B">
      <w:pPr>
        <w:widowControl w:val="0"/>
        <w:spacing w:afterLines="50" w:after="120"/>
        <w:jc w:val="both"/>
        <w:rPr>
          <w:rFonts w:ascii="Franklin Gothic Book" w:hAnsi="Franklin Gothic Book" w:cs="Arial"/>
          <w:sz w:val="22"/>
          <w:szCs w:val="22"/>
        </w:rPr>
      </w:pPr>
      <w:r w:rsidRPr="008F16F9">
        <w:rPr>
          <w:rFonts w:ascii="Franklin Gothic Book" w:hAnsi="Franklin Gothic Book" w:cs="Arial"/>
          <w:sz w:val="22"/>
          <w:szCs w:val="22"/>
        </w:rPr>
        <w:t>"</w:t>
      </w:r>
      <w:r w:rsidRPr="008F16F9">
        <w:rPr>
          <w:rFonts w:ascii="Franklin Gothic Book" w:hAnsi="Franklin Gothic Book" w:cs="Arial"/>
          <w:b/>
          <w:sz w:val="22"/>
          <w:szCs w:val="22"/>
        </w:rPr>
        <w:t>Części Zamienne</w:t>
      </w:r>
      <w:r w:rsidRPr="008F16F9">
        <w:rPr>
          <w:rFonts w:ascii="Franklin Gothic Book" w:hAnsi="Franklin Gothic Book" w:cs="Arial"/>
          <w:sz w:val="22"/>
          <w:szCs w:val="22"/>
        </w:rPr>
        <w:t>" - elementy Urządzeń możliwe do wymiany, dostępne jako elementy gotowe lub wymagające wykonania według dostarczonych rysunków.</w:t>
      </w:r>
    </w:p>
    <w:p w14:paraId="162208DB" w14:textId="3BFE0DCD" w:rsidR="00574D6B" w:rsidRPr="008F16F9" w:rsidRDefault="00574D6B" w:rsidP="00574D6B">
      <w:pPr>
        <w:widowControl w:val="0"/>
        <w:spacing w:afterLines="50" w:after="120"/>
        <w:jc w:val="both"/>
        <w:rPr>
          <w:rFonts w:ascii="Franklin Gothic Book" w:hAnsi="Franklin Gothic Book" w:cs="Arial"/>
          <w:sz w:val="22"/>
          <w:szCs w:val="22"/>
        </w:rPr>
      </w:pPr>
      <w:r w:rsidRPr="008F16F9">
        <w:rPr>
          <w:rFonts w:ascii="Franklin Gothic Book" w:hAnsi="Franklin Gothic Book" w:cs="Arial"/>
          <w:sz w:val="22"/>
          <w:szCs w:val="22"/>
        </w:rPr>
        <w:t>"</w:t>
      </w:r>
      <w:r w:rsidRPr="008F16F9">
        <w:rPr>
          <w:rFonts w:ascii="Franklin Gothic Book" w:hAnsi="Franklin Gothic Book" w:cs="Arial"/>
          <w:b/>
          <w:bCs/>
          <w:sz w:val="22"/>
          <w:szCs w:val="22"/>
        </w:rPr>
        <w:t>Awaria</w:t>
      </w:r>
      <w:r w:rsidRPr="008F16F9">
        <w:rPr>
          <w:rFonts w:ascii="Franklin Gothic Book" w:hAnsi="Franklin Gothic Book" w:cs="Arial"/>
          <w:sz w:val="22"/>
          <w:szCs w:val="22"/>
        </w:rPr>
        <w:t>" - zdarzenie zaistniałe na terenie Elektrowni Połaniec w czasie eksploatacji urządzeń, które natychmiast lub z opóźnieniem prowadzi do ograniczenia ich funkcjonalności (dyspozycyjności) i/lub stwarzające zagrożenie dla zdrowia ludzkiego i/lub środowiska naturalnego.</w:t>
      </w:r>
    </w:p>
    <w:p w14:paraId="32BA7188" w14:textId="77777777" w:rsidR="00574D6B" w:rsidRPr="008F16F9" w:rsidRDefault="00574D6B" w:rsidP="00574D6B">
      <w:pPr>
        <w:widowControl w:val="0"/>
        <w:spacing w:afterLines="50" w:after="120"/>
        <w:jc w:val="both"/>
        <w:rPr>
          <w:rFonts w:ascii="Franklin Gothic Book" w:hAnsi="Franklin Gothic Book" w:cs="Arial"/>
          <w:sz w:val="22"/>
          <w:szCs w:val="22"/>
        </w:rPr>
      </w:pPr>
      <w:r w:rsidRPr="008F16F9">
        <w:rPr>
          <w:rFonts w:ascii="Franklin Gothic Book" w:hAnsi="Franklin Gothic Book" w:cs="Arial"/>
          <w:b/>
          <w:sz w:val="22"/>
          <w:szCs w:val="22"/>
        </w:rPr>
        <w:t>„Usterka</w:t>
      </w:r>
      <w:r w:rsidRPr="008F16F9">
        <w:rPr>
          <w:rFonts w:ascii="Franklin Gothic Book" w:hAnsi="Franklin Gothic Book" w:cs="Arial"/>
          <w:sz w:val="22"/>
          <w:szCs w:val="22"/>
        </w:rPr>
        <w:t>" - zdarzenie, które powoduje nieprawidłowe działanie, ogranicza lub może ograniczyć zdolność działania Urządzenia.`</w:t>
      </w:r>
    </w:p>
    <w:p w14:paraId="35A23C2F" w14:textId="77777777" w:rsidR="00574D6B" w:rsidRPr="008F16F9" w:rsidRDefault="00574D6B" w:rsidP="00574D6B">
      <w:pPr>
        <w:widowControl w:val="0"/>
        <w:spacing w:afterLines="50" w:after="120"/>
        <w:jc w:val="both"/>
        <w:rPr>
          <w:rFonts w:ascii="Franklin Gothic Book" w:hAnsi="Franklin Gothic Book" w:cs="Arial"/>
          <w:sz w:val="22"/>
          <w:szCs w:val="22"/>
        </w:rPr>
      </w:pPr>
      <w:r w:rsidRPr="008F16F9">
        <w:rPr>
          <w:rFonts w:ascii="Franklin Gothic Book" w:hAnsi="Franklin Gothic Book" w:cs="Arial"/>
          <w:sz w:val="22"/>
          <w:szCs w:val="22"/>
        </w:rPr>
        <w:t>„</w:t>
      </w:r>
      <w:r w:rsidRPr="008F16F9">
        <w:rPr>
          <w:rFonts w:ascii="Franklin Gothic Book" w:hAnsi="Franklin Gothic Book" w:cs="Arial"/>
          <w:b/>
          <w:sz w:val="22"/>
          <w:szCs w:val="22"/>
        </w:rPr>
        <w:t>Wada</w:t>
      </w:r>
      <w:r w:rsidRPr="008F16F9">
        <w:rPr>
          <w:rFonts w:ascii="Franklin Gothic Book" w:hAnsi="Franklin Gothic Book" w:cs="Arial"/>
          <w:sz w:val="22"/>
          <w:szCs w:val="22"/>
        </w:rPr>
        <w:t xml:space="preserve">” – </w:t>
      </w:r>
      <w:r w:rsidR="000E2705" w:rsidRPr="008F16F9">
        <w:rPr>
          <w:rFonts w:ascii="Franklin Gothic Book" w:hAnsi="Franklin Gothic Book" w:cs="Arial"/>
          <w:sz w:val="22"/>
          <w:szCs w:val="22"/>
        </w:rPr>
        <w:t xml:space="preserve">Wada </w:t>
      </w:r>
      <w:r w:rsidRPr="008F16F9">
        <w:rPr>
          <w:rFonts w:ascii="Franklin Gothic Book" w:hAnsi="Franklin Gothic Book" w:cs="Arial"/>
          <w:sz w:val="22"/>
          <w:szCs w:val="22"/>
        </w:rPr>
        <w:t>w rozumieniu Kodeksu Cywilnego</w:t>
      </w:r>
    </w:p>
    <w:p w14:paraId="2BEB9F62" w14:textId="77777777" w:rsidR="00574D6B" w:rsidRPr="008F16F9" w:rsidRDefault="00574D6B" w:rsidP="00574D6B">
      <w:pPr>
        <w:autoSpaceDE w:val="0"/>
        <w:autoSpaceDN w:val="0"/>
        <w:adjustRightInd w:val="0"/>
        <w:jc w:val="both"/>
        <w:rPr>
          <w:rFonts w:ascii="Franklin Gothic Book" w:eastAsiaTheme="minorHAnsi" w:hAnsi="Franklin Gothic Book" w:cs="Arial"/>
          <w:sz w:val="22"/>
          <w:szCs w:val="22"/>
          <w:lang w:eastAsia="en-US"/>
        </w:rPr>
      </w:pPr>
      <w:r w:rsidRPr="008F16F9">
        <w:rPr>
          <w:rFonts w:ascii="Franklin Gothic Book" w:eastAsiaTheme="minorHAnsi" w:hAnsi="Franklin Gothic Book" w:cs="Arial"/>
          <w:b/>
          <w:bCs/>
          <w:sz w:val="22"/>
          <w:szCs w:val="22"/>
          <w:lang w:eastAsia="en-US"/>
        </w:rPr>
        <w:t>„</w:t>
      </w:r>
      <w:r w:rsidR="0010127E" w:rsidRPr="008F16F9">
        <w:rPr>
          <w:rFonts w:ascii="Franklin Gothic Book" w:eastAsiaTheme="minorHAnsi" w:hAnsi="Franklin Gothic Book" w:cs="Arial"/>
          <w:b/>
          <w:bCs/>
          <w:sz w:val="22"/>
          <w:szCs w:val="22"/>
          <w:lang w:eastAsia="en-US"/>
        </w:rPr>
        <w:t>Prac</w:t>
      </w:r>
      <w:r w:rsidRPr="008F16F9">
        <w:rPr>
          <w:rFonts w:ascii="Franklin Gothic Book" w:eastAsiaTheme="minorHAnsi" w:hAnsi="Franklin Gothic Book" w:cs="Arial"/>
          <w:b/>
          <w:bCs/>
          <w:sz w:val="22"/>
          <w:szCs w:val="22"/>
          <w:lang w:eastAsia="en-US"/>
        </w:rPr>
        <w:t>e w zakresie konserwacji”</w:t>
      </w:r>
      <w:r w:rsidRPr="008F16F9">
        <w:rPr>
          <w:rFonts w:ascii="Franklin Gothic Book" w:eastAsiaTheme="minorHAnsi" w:hAnsi="Franklin Gothic Book" w:cs="Arial"/>
          <w:sz w:val="22"/>
          <w:szCs w:val="22"/>
          <w:lang w:eastAsia="en-US"/>
        </w:rPr>
        <w:t xml:space="preserve"> - czynności związane z zabezpieczeniem i utrzymaniem należytego stanu technicznego urządzeń i instalacji –,</w:t>
      </w:r>
    </w:p>
    <w:p w14:paraId="094E30F2" w14:textId="77777777" w:rsidR="00574D6B" w:rsidRPr="008F16F9" w:rsidRDefault="00574D6B" w:rsidP="00574D6B">
      <w:pPr>
        <w:autoSpaceDE w:val="0"/>
        <w:autoSpaceDN w:val="0"/>
        <w:adjustRightInd w:val="0"/>
        <w:jc w:val="both"/>
        <w:rPr>
          <w:rFonts w:ascii="Franklin Gothic Book" w:eastAsiaTheme="minorHAnsi" w:hAnsi="Franklin Gothic Book" w:cs="Arial"/>
          <w:sz w:val="22"/>
          <w:szCs w:val="22"/>
          <w:lang w:eastAsia="en-US"/>
        </w:rPr>
      </w:pPr>
      <w:r w:rsidRPr="008F16F9">
        <w:rPr>
          <w:rFonts w:ascii="Franklin Gothic Book" w:eastAsiaTheme="minorHAnsi" w:hAnsi="Franklin Gothic Book" w:cs="Arial"/>
          <w:b/>
          <w:bCs/>
          <w:sz w:val="22"/>
          <w:szCs w:val="22"/>
          <w:lang w:eastAsia="en-US"/>
        </w:rPr>
        <w:t>„</w:t>
      </w:r>
      <w:r w:rsidR="0010127E" w:rsidRPr="008F16F9">
        <w:rPr>
          <w:rFonts w:ascii="Franklin Gothic Book" w:eastAsiaTheme="minorHAnsi" w:hAnsi="Franklin Gothic Book" w:cs="Arial"/>
          <w:b/>
          <w:bCs/>
          <w:sz w:val="22"/>
          <w:szCs w:val="22"/>
          <w:lang w:eastAsia="en-US"/>
        </w:rPr>
        <w:t>Prac</w:t>
      </w:r>
      <w:r w:rsidRPr="008F16F9">
        <w:rPr>
          <w:rFonts w:ascii="Franklin Gothic Book" w:eastAsiaTheme="minorHAnsi" w:hAnsi="Franklin Gothic Book" w:cs="Arial"/>
          <w:b/>
          <w:bCs/>
          <w:sz w:val="22"/>
          <w:szCs w:val="22"/>
          <w:lang w:eastAsia="en-US"/>
        </w:rPr>
        <w:t>e w zakresie remontów”</w:t>
      </w:r>
      <w:r w:rsidRPr="008F16F9">
        <w:rPr>
          <w:rFonts w:ascii="Franklin Gothic Book" w:eastAsiaTheme="minorHAnsi" w:hAnsi="Franklin Gothic Book" w:cs="Arial"/>
          <w:sz w:val="22"/>
          <w:szCs w:val="22"/>
          <w:lang w:eastAsia="en-US"/>
        </w:rPr>
        <w:t xml:space="preserve"> - czynności związane z usuwaniem usterek, uszkodzeń oraz remontami urządzeń i instalacji, w celu doprowadzenia ich do wymaganego stanu technicznego,</w:t>
      </w:r>
    </w:p>
    <w:p w14:paraId="76DDC58B" w14:textId="77777777" w:rsidR="00CC3CF7" w:rsidRPr="008F16F9" w:rsidRDefault="00CC3CF7" w:rsidP="00CC3CF7">
      <w:pPr>
        <w:autoSpaceDE w:val="0"/>
        <w:autoSpaceDN w:val="0"/>
        <w:adjustRightInd w:val="0"/>
        <w:jc w:val="both"/>
        <w:rPr>
          <w:rFonts w:ascii="Franklin Gothic Book" w:eastAsiaTheme="minorHAnsi" w:hAnsi="Franklin Gothic Book" w:cs="Arial"/>
          <w:sz w:val="22"/>
          <w:szCs w:val="22"/>
          <w:lang w:eastAsia="en-US"/>
        </w:rPr>
      </w:pPr>
      <w:r w:rsidRPr="008F16F9">
        <w:rPr>
          <w:rFonts w:ascii="Franklin Gothic Book" w:eastAsiaTheme="minorHAnsi" w:hAnsi="Franklin Gothic Book" w:cs="Arial"/>
          <w:b/>
          <w:bCs/>
          <w:sz w:val="22"/>
          <w:szCs w:val="22"/>
          <w:lang w:eastAsia="en-US"/>
        </w:rPr>
        <w:t>„Prace w zakresie montażu”</w:t>
      </w:r>
      <w:r w:rsidRPr="008F16F9">
        <w:rPr>
          <w:rFonts w:ascii="Franklin Gothic Book" w:eastAsiaTheme="minorHAnsi" w:hAnsi="Franklin Gothic Book" w:cs="Arial"/>
          <w:sz w:val="22"/>
          <w:szCs w:val="22"/>
          <w:lang w:eastAsia="en-US"/>
        </w:rPr>
        <w:t xml:space="preserve"> - czynności niezbędne do instalowania i przyłączania urządzeń, instalacji i sieci:</w:t>
      </w:r>
    </w:p>
    <w:p w14:paraId="17B86C30" w14:textId="4961F444" w:rsidR="00574D6B" w:rsidRPr="008F16F9" w:rsidRDefault="00574D6B" w:rsidP="00574D6B">
      <w:pPr>
        <w:autoSpaceDE w:val="0"/>
        <w:autoSpaceDN w:val="0"/>
        <w:adjustRightInd w:val="0"/>
        <w:jc w:val="both"/>
        <w:rPr>
          <w:rFonts w:ascii="Franklin Gothic Book" w:eastAsiaTheme="minorHAnsi" w:hAnsi="Franklin Gothic Book" w:cs="Arial"/>
          <w:sz w:val="22"/>
          <w:szCs w:val="22"/>
          <w:lang w:eastAsia="en-US"/>
        </w:rPr>
      </w:pPr>
      <w:r w:rsidRPr="008F16F9">
        <w:rPr>
          <w:rFonts w:ascii="Franklin Gothic Book" w:eastAsiaTheme="minorHAnsi" w:hAnsi="Franklin Gothic Book" w:cs="Arial"/>
          <w:b/>
          <w:bCs/>
          <w:sz w:val="22"/>
          <w:szCs w:val="22"/>
          <w:lang w:eastAsia="en-US"/>
        </w:rPr>
        <w:t>„</w:t>
      </w:r>
      <w:r w:rsidR="0010127E" w:rsidRPr="008F16F9">
        <w:rPr>
          <w:rFonts w:ascii="Franklin Gothic Book" w:eastAsiaTheme="minorHAnsi" w:hAnsi="Franklin Gothic Book" w:cs="Arial"/>
          <w:b/>
          <w:bCs/>
          <w:sz w:val="22"/>
          <w:szCs w:val="22"/>
          <w:lang w:eastAsia="en-US"/>
        </w:rPr>
        <w:t>Prac</w:t>
      </w:r>
      <w:r w:rsidRPr="008F16F9">
        <w:rPr>
          <w:rFonts w:ascii="Franklin Gothic Book" w:eastAsiaTheme="minorHAnsi" w:hAnsi="Franklin Gothic Book" w:cs="Arial"/>
          <w:b/>
          <w:bCs/>
          <w:sz w:val="22"/>
          <w:szCs w:val="22"/>
          <w:lang w:eastAsia="en-US"/>
        </w:rPr>
        <w:t xml:space="preserve">e w zakresie </w:t>
      </w:r>
      <w:proofErr w:type="spellStart"/>
      <w:r w:rsidRPr="008F16F9">
        <w:rPr>
          <w:rFonts w:ascii="Franklin Gothic Book" w:eastAsiaTheme="minorHAnsi" w:hAnsi="Franklin Gothic Book" w:cs="Arial"/>
          <w:b/>
          <w:bCs/>
          <w:sz w:val="22"/>
          <w:szCs w:val="22"/>
          <w:lang w:eastAsia="en-US"/>
        </w:rPr>
        <w:t>kontrolno</w:t>
      </w:r>
      <w:proofErr w:type="spellEnd"/>
      <w:r w:rsidRPr="008F16F9">
        <w:rPr>
          <w:rFonts w:ascii="Franklin Gothic Book" w:eastAsiaTheme="minorHAnsi" w:hAnsi="Franklin Gothic Book" w:cs="Arial"/>
          <w:b/>
          <w:bCs/>
          <w:sz w:val="22"/>
          <w:szCs w:val="22"/>
          <w:lang w:eastAsia="en-US"/>
        </w:rPr>
        <w:t>–pomiarowym” - c</w:t>
      </w:r>
      <w:r w:rsidRPr="008F16F9">
        <w:rPr>
          <w:rFonts w:ascii="Franklin Gothic Book" w:eastAsiaTheme="minorHAnsi" w:hAnsi="Franklin Gothic Book" w:cs="Arial"/>
          <w:bCs/>
          <w:sz w:val="22"/>
          <w:szCs w:val="22"/>
          <w:lang w:eastAsia="en-US"/>
        </w:rPr>
        <w:t xml:space="preserve">zynności </w:t>
      </w:r>
      <w:r w:rsidRPr="008F16F9">
        <w:rPr>
          <w:rFonts w:ascii="Franklin Gothic Book" w:eastAsiaTheme="minorHAnsi" w:hAnsi="Franklin Gothic Book" w:cs="Arial"/>
          <w:sz w:val="22"/>
          <w:szCs w:val="22"/>
          <w:lang w:eastAsia="en-US"/>
        </w:rPr>
        <w:t>niezbędn</w:t>
      </w:r>
      <w:r w:rsidR="00EB087B" w:rsidRPr="008F16F9">
        <w:rPr>
          <w:rFonts w:ascii="Franklin Gothic Book" w:eastAsiaTheme="minorHAnsi" w:hAnsi="Franklin Gothic Book" w:cs="Arial"/>
          <w:sz w:val="22"/>
          <w:szCs w:val="22"/>
          <w:lang w:eastAsia="en-US"/>
        </w:rPr>
        <w:t>e</w:t>
      </w:r>
      <w:r w:rsidRPr="008F16F9">
        <w:rPr>
          <w:rFonts w:ascii="Franklin Gothic Book" w:eastAsiaTheme="minorHAnsi" w:hAnsi="Franklin Gothic Book" w:cs="Arial"/>
          <w:sz w:val="22"/>
          <w:szCs w:val="22"/>
          <w:lang w:eastAsia="en-US"/>
        </w:rPr>
        <w:t xml:space="preserve"> do dokonania oceny stanu technicznego, parametrów eksploatacyjnych, jakości regulacji i sprawności energetycznej urządzeń, instalacji i sieci;</w:t>
      </w:r>
    </w:p>
    <w:p w14:paraId="43290764" w14:textId="68BEE94D" w:rsidR="00574D6B" w:rsidRPr="008F16F9" w:rsidRDefault="00574D6B" w:rsidP="00574D6B">
      <w:pPr>
        <w:widowControl w:val="0"/>
        <w:spacing w:afterLines="50" w:after="120"/>
        <w:jc w:val="both"/>
        <w:rPr>
          <w:rFonts w:ascii="Franklin Gothic Book" w:hAnsi="Franklin Gothic Book" w:cs="Arial"/>
          <w:sz w:val="22"/>
          <w:szCs w:val="22"/>
        </w:rPr>
      </w:pPr>
      <w:r w:rsidRPr="008F16F9">
        <w:rPr>
          <w:rFonts w:ascii="Franklin Gothic Book" w:hAnsi="Franklin Gothic Book" w:cs="Arial"/>
          <w:b/>
          <w:sz w:val="22"/>
          <w:szCs w:val="22"/>
        </w:rPr>
        <w:t>„</w:t>
      </w:r>
      <w:r w:rsidR="00F2050E" w:rsidRPr="008F16F9">
        <w:rPr>
          <w:rFonts w:ascii="Franklin Gothic Book" w:hAnsi="Franklin Gothic Book" w:cs="Arial"/>
          <w:b/>
          <w:sz w:val="22"/>
          <w:szCs w:val="22"/>
        </w:rPr>
        <w:t>Dyspozytor Remontów</w:t>
      </w:r>
      <w:r w:rsidRPr="008F16F9">
        <w:rPr>
          <w:rFonts w:ascii="Franklin Gothic Book" w:hAnsi="Franklin Gothic Book" w:cs="Arial"/>
          <w:b/>
          <w:sz w:val="22"/>
          <w:szCs w:val="22"/>
        </w:rPr>
        <w:t>”</w:t>
      </w:r>
      <w:r w:rsidRPr="008F16F9">
        <w:rPr>
          <w:rFonts w:ascii="Franklin Gothic Book" w:hAnsi="Franklin Gothic Book" w:cs="Arial"/>
          <w:sz w:val="22"/>
          <w:szCs w:val="22"/>
        </w:rPr>
        <w:t>– osoba</w:t>
      </w:r>
      <w:r w:rsidR="00741B7E" w:rsidRPr="008F16F9">
        <w:rPr>
          <w:rFonts w:ascii="Franklin Gothic Book" w:hAnsi="Franklin Gothic Book" w:cs="Arial"/>
          <w:sz w:val="22"/>
          <w:szCs w:val="22"/>
        </w:rPr>
        <w:t xml:space="preserve"> lub osoby</w:t>
      </w:r>
      <w:r w:rsidRPr="008F16F9">
        <w:rPr>
          <w:rFonts w:ascii="Franklin Gothic Book" w:hAnsi="Franklin Gothic Book" w:cs="Arial"/>
          <w:sz w:val="22"/>
          <w:szCs w:val="22"/>
        </w:rPr>
        <w:t xml:space="preserve"> upoważnion</w:t>
      </w:r>
      <w:r w:rsidR="00741B7E" w:rsidRPr="008F16F9">
        <w:rPr>
          <w:rFonts w:ascii="Franklin Gothic Book" w:hAnsi="Franklin Gothic Book" w:cs="Arial"/>
          <w:sz w:val="22"/>
          <w:szCs w:val="22"/>
        </w:rPr>
        <w:t>e</w:t>
      </w:r>
      <w:r w:rsidRPr="008F16F9">
        <w:rPr>
          <w:rFonts w:ascii="Franklin Gothic Book" w:hAnsi="Franklin Gothic Book" w:cs="Arial"/>
          <w:sz w:val="22"/>
          <w:szCs w:val="22"/>
        </w:rPr>
        <w:t xml:space="preserve"> </w:t>
      </w:r>
      <w:r w:rsidR="00CC3CF7" w:rsidRPr="008F16F9">
        <w:rPr>
          <w:rFonts w:ascii="Franklin Gothic Book" w:hAnsi="Franklin Gothic Book" w:cs="Arial"/>
          <w:sz w:val="22"/>
          <w:szCs w:val="22"/>
        </w:rPr>
        <w:t>przez</w:t>
      </w:r>
      <w:r w:rsidRPr="008F16F9">
        <w:rPr>
          <w:rFonts w:ascii="Franklin Gothic Book" w:hAnsi="Franklin Gothic Book" w:cs="Arial"/>
          <w:sz w:val="22"/>
          <w:szCs w:val="22"/>
        </w:rPr>
        <w:t xml:space="preserve"> Zamawiającego</w:t>
      </w:r>
      <w:r w:rsidR="00FC3A3F" w:rsidRPr="008F16F9">
        <w:rPr>
          <w:rFonts w:ascii="Franklin Gothic Book" w:hAnsi="Franklin Gothic Book" w:cs="Arial"/>
          <w:sz w:val="22"/>
          <w:szCs w:val="22"/>
        </w:rPr>
        <w:t xml:space="preserve"> w oparciu o obowiązującą umowę z innym podmiotem</w:t>
      </w:r>
      <w:r w:rsidRPr="008F16F9">
        <w:rPr>
          <w:rFonts w:ascii="Franklin Gothic Book" w:hAnsi="Franklin Gothic Book" w:cs="Arial"/>
          <w:sz w:val="22"/>
          <w:szCs w:val="22"/>
        </w:rPr>
        <w:t xml:space="preserve">, pozostająca w ciągłej gotowości do organizowania na rzecz Zamawiającego </w:t>
      </w:r>
      <w:r w:rsidR="007A0EAE" w:rsidRPr="008F16F9">
        <w:rPr>
          <w:rFonts w:ascii="Franklin Gothic Book" w:hAnsi="Franklin Gothic Book" w:cs="Arial"/>
          <w:sz w:val="22"/>
          <w:szCs w:val="22"/>
        </w:rPr>
        <w:t xml:space="preserve">prac objętych zakresem </w:t>
      </w:r>
      <w:r w:rsidR="00FC3A3F" w:rsidRPr="008F16F9">
        <w:rPr>
          <w:rFonts w:ascii="Franklin Gothic Book" w:hAnsi="Franklin Gothic Book" w:cs="Arial"/>
          <w:sz w:val="22"/>
          <w:szCs w:val="22"/>
        </w:rPr>
        <w:t>U</w:t>
      </w:r>
      <w:r w:rsidR="007A0EAE" w:rsidRPr="008F16F9">
        <w:rPr>
          <w:rFonts w:ascii="Franklin Gothic Book" w:hAnsi="Franklin Gothic Book" w:cs="Arial"/>
          <w:sz w:val="22"/>
          <w:szCs w:val="22"/>
        </w:rPr>
        <w:t>mowy</w:t>
      </w:r>
      <w:r w:rsidR="00FC3A3F" w:rsidRPr="008F16F9">
        <w:rPr>
          <w:rFonts w:ascii="Franklin Gothic Book" w:hAnsi="Franklin Gothic Book" w:cs="Arial"/>
          <w:sz w:val="22"/>
          <w:szCs w:val="22"/>
        </w:rPr>
        <w:t>,</w:t>
      </w:r>
      <w:r w:rsidR="00FC3A3F" w:rsidRPr="008F16F9">
        <w:t xml:space="preserve"> </w:t>
      </w:r>
    </w:p>
    <w:p w14:paraId="180D6D88" w14:textId="449A8743" w:rsidR="00574D6B" w:rsidRPr="008F16F9" w:rsidRDefault="00574D6B" w:rsidP="00830083">
      <w:pPr>
        <w:autoSpaceDE w:val="0"/>
        <w:autoSpaceDN w:val="0"/>
        <w:adjustRightInd w:val="0"/>
        <w:jc w:val="both"/>
        <w:rPr>
          <w:rFonts w:ascii="Franklin Gothic Book" w:eastAsiaTheme="minorHAnsi" w:hAnsi="Franklin Gothic Book" w:cs="Arial"/>
          <w:sz w:val="22"/>
          <w:szCs w:val="22"/>
          <w:lang w:eastAsia="en-US"/>
        </w:rPr>
      </w:pPr>
      <w:r w:rsidRPr="008F16F9">
        <w:rPr>
          <w:rFonts w:ascii="Franklin Gothic Book" w:hAnsi="Franklin Gothic Book" w:cs="Arial"/>
          <w:b/>
          <w:color w:val="000000" w:themeColor="text1"/>
          <w:sz w:val="22"/>
          <w:szCs w:val="22"/>
        </w:rPr>
        <w:t xml:space="preserve">„Instrukcja </w:t>
      </w:r>
      <w:proofErr w:type="spellStart"/>
      <w:r w:rsidRPr="008F16F9">
        <w:rPr>
          <w:rFonts w:ascii="Franklin Gothic Book" w:hAnsi="Franklin Gothic Book" w:cs="Arial"/>
          <w:b/>
          <w:color w:val="000000" w:themeColor="text1"/>
          <w:sz w:val="22"/>
          <w:szCs w:val="22"/>
        </w:rPr>
        <w:t>ppoż</w:t>
      </w:r>
      <w:proofErr w:type="spellEnd"/>
      <w:r w:rsidRPr="008F16F9">
        <w:rPr>
          <w:rFonts w:ascii="Franklin Gothic Book" w:hAnsi="Franklin Gothic Book" w:cs="Arial"/>
          <w:color w:val="000000" w:themeColor="text1"/>
          <w:sz w:val="22"/>
          <w:szCs w:val="22"/>
        </w:rPr>
        <w:t xml:space="preserve">”. -  Instrukcja Ochrony Przeciwpożarowej  w Enea Elektrownia Połaniec S.A </w:t>
      </w:r>
      <w:r w:rsidRPr="008F16F9">
        <w:rPr>
          <w:rFonts w:ascii="Franklin Gothic Book" w:eastAsiaTheme="minorHAnsi" w:hAnsi="Franklin Gothic Book" w:cs="Arial"/>
          <w:sz w:val="22"/>
          <w:szCs w:val="22"/>
          <w:lang w:eastAsia="en-US"/>
        </w:rPr>
        <w:t>określa ramowe zasady ochrony przeciwpożarowej w Enea Elektrownia Połaniec Spółka Akcyjna, obejmujące realizację przedsięwzięć mających na celu ochronę życia, zdrowia, mienia lub środowiska przed pożarem, klęską żywiołową lub innym miejscowym zagrożeniem.</w:t>
      </w:r>
    </w:p>
    <w:p w14:paraId="70468130" w14:textId="77777777" w:rsidR="00B60E49" w:rsidRPr="008F16F9" w:rsidRDefault="00B60E49" w:rsidP="00830083">
      <w:pPr>
        <w:autoSpaceDE w:val="0"/>
        <w:autoSpaceDN w:val="0"/>
        <w:adjustRightInd w:val="0"/>
        <w:jc w:val="both"/>
        <w:rPr>
          <w:rFonts w:ascii="Franklin Gothic Book" w:eastAsiaTheme="minorHAnsi" w:hAnsi="Franklin Gothic Book" w:cs="Arial"/>
          <w:sz w:val="22"/>
          <w:szCs w:val="22"/>
          <w:lang w:eastAsia="en-US"/>
        </w:rPr>
      </w:pPr>
    </w:p>
    <w:p w14:paraId="06F472FC" w14:textId="41244C41" w:rsidR="00B60E49" w:rsidRPr="008F16F9" w:rsidRDefault="00B60E49" w:rsidP="00FD2157">
      <w:pPr>
        <w:autoSpaceDE w:val="0"/>
        <w:autoSpaceDN w:val="0"/>
        <w:adjustRightInd w:val="0"/>
        <w:jc w:val="both"/>
        <w:rPr>
          <w:rFonts w:ascii="Franklin Gothic Book" w:hAnsi="Franklin Gothic Book" w:cs="Arial"/>
          <w:sz w:val="22"/>
          <w:szCs w:val="22"/>
        </w:rPr>
      </w:pPr>
      <w:r w:rsidRPr="008F16F9">
        <w:rPr>
          <w:rFonts w:ascii="Franklin Gothic Book" w:eastAsiaTheme="minorHAnsi" w:hAnsi="Franklin Gothic Book" w:cs="Arial"/>
          <w:b/>
          <w:sz w:val="22"/>
          <w:szCs w:val="22"/>
          <w:lang w:eastAsia="en-US"/>
        </w:rPr>
        <w:t>IOBP</w:t>
      </w:r>
      <w:r w:rsidRPr="008F16F9">
        <w:rPr>
          <w:rFonts w:ascii="Franklin Gothic Book" w:eastAsiaTheme="minorHAnsi" w:hAnsi="Franklin Gothic Book" w:cs="Arial"/>
          <w:sz w:val="22"/>
          <w:szCs w:val="22"/>
          <w:lang w:eastAsia="en-US"/>
        </w:rPr>
        <w:t xml:space="preserve"> – </w:t>
      </w:r>
      <w:r w:rsidRPr="008F16F9">
        <w:rPr>
          <w:rFonts w:ascii="Franklin Gothic Book" w:hAnsi="Franklin Gothic Book" w:cs="Arial"/>
          <w:color w:val="000000" w:themeColor="text1"/>
          <w:sz w:val="22"/>
          <w:szCs w:val="22"/>
        </w:rPr>
        <w:t xml:space="preserve">Instrukcja Organizacji Bezpiecznej pracy w Enea Elektrownia Połaniec S.A określa zasady organizacji pracy przy urządzeniach energetycznych oraz innych niż energetyczne urządzeniach i instalacjach technicznych będących własnością Elektrowni związanych z konserwacją, remontami, </w:t>
      </w:r>
      <w:r w:rsidR="00CC3CF7" w:rsidRPr="008F16F9">
        <w:rPr>
          <w:rFonts w:ascii="Franklin Gothic Book" w:hAnsi="Franklin Gothic Book" w:cs="Arial"/>
          <w:color w:val="000000" w:themeColor="text1"/>
          <w:sz w:val="22"/>
          <w:szCs w:val="22"/>
        </w:rPr>
        <w:t xml:space="preserve">montażem oraz </w:t>
      </w:r>
      <w:r w:rsidRPr="008F16F9">
        <w:rPr>
          <w:rFonts w:ascii="Franklin Gothic Book" w:hAnsi="Franklin Gothic Book" w:cs="Arial"/>
          <w:color w:val="000000" w:themeColor="text1"/>
          <w:sz w:val="22"/>
          <w:szCs w:val="22"/>
        </w:rPr>
        <w:t xml:space="preserve">pracami kontrolno-pomiarowymi, dla których prowadzącym eksploatację jest Elektrownia. </w:t>
      </w:r>
    </w:p>
    <w:p w14:paraId="6DDF21A6" w14:textId="570F1AD1" w:rsidR="00317A74" w:rsidRPr="008F16F9" w:rsidRDefault="00317A74" w:rsidP="00317A74">
      <w:pPr>
        <w:pStyle w:val="Default"/>
        <w:spacing w:after="140"/>
        <w:rPr>
          <w:sz w:val="22"/>
          <w:szCs w:val="22"/>
          <w:lang w:val="pl-PL"/>
        </w:rPr>
      </w:pPr>
      <w:r w:rsidRPr="008F16F9">
        <w:rPr>
          <w:rFonts w:ascii="Franklin Gothic Book" w:hAnsi="Franklin Gothic Book" w:cs="Arial"/>
          <w:b/>
          <w:color w:val="auto"/>
          <w:sz w:val="22"/>
          <w:szCs w:val="22"/>
          <w:lang w:val="pl-PL"/>
        </w:rPr>
        <w:t>„Osoby”</w:t>
      </w:r>
      <w:r w:rsidRPr="008F16F9">
        <w:rPr>
          <w:sz w:val="22"/>
          <w:szCs w:val="22"/>
          <w:lang w:val="pl-PL"/>
        </w:rPr>
        <w:t xml:space="preserve"> - należy przez to rozumieć: </w:t>
      </w:r>
    </w:p>
    <w:p w14:paraId="241ABF63" w14:textId="77777777" w:rsidR="00317A74" w:rsidRPr="008F16F9" w:rsidRDefault="00317A74" w:rsidP="00317A74">
      <w:pPr>
        <w:pStyle w:val="Default"/>
        <w:spacing w:after="140"/>
        <w:rPr>
          <w:sz w:val="22"/>
          <w:szCs w:val="22"/>
          <w:lang w:val="pl-PL"/>
        </w:rPr>
      </w:pPr>
      <w:r w:rsidRPr="008F16F9">
        <w:rPr>
          <w:sz w:val="22"/>
          <w:szCs w:val="22"/>
          <w:lang w:val="pl-PL"/>
        </w:rPr>
        <w:t xml:space="preserve">a) pracowników, </w:t>
      </w:r>
    </w:p>
    <w:p w14:paraId="312D09F7" w14:textId="77777777" w:rsidR="00317A74" w:rsidRPr="008F16F9" w:rsidRDefault="00317A74" w:rsidP="00317A74">
      <w:pPr>
        <w:pStyle w:val="Default"/>
        <w:spacing w:after="140"/>
        <w:ind w:left="284" w:hanging="284"/>
        <w:rPr>
          <w:sz w:val="22"/>
          <w:szCs w:val="22"/>
          <w:lang w:val="pl-PL"/>
        </w:rPr>
      </w:pPr>
      <w:r w:rsidRPr="008F16F9">
        <w:rPr>
          <w:sz w:val="22"/>
          <w:szCs w:val="22"/>
          <w:lang w:val="pl-PL"/>
        </w:rPr>
        <w:lastRenderedPageBreak/>
        <w:t xml:space="preserve">b) osoby fizyczne wykonujące pracę na innej podstawie niż stosunek pracy lub prowadzące działalność gospodarczą na własny rachunek; </w:t>
      </w:r>
    </w:p>
    <w:p w14:paraId="27E409C5" w14:textId="77777777" w:rsidR="00317A74" w:rsidRPr="008F16F9" w:rsidRDefault="00317A74" w:rsidP="00317A74">
      <w:pPr>
        <w:pStyle w:val="Default"/>
        <w:ind w:left="284" w:hanging="284"/>
        <w:rPr>
          <w:sz w:val="22"/>
          <w:szCs w:val="22"/>
          <w:lang w:val="pl-PL"/>
        </w:rPr>
      </w:pPr>
      <w:r w:rsidRPr="008F16F9">
        <w:rPr>
          <w:sz w:val="22"/>
          <w:szCs w:val="22"/>
          <w:lang w:val="pl-PL"/>
        </w:rPr>
        <w:t>c) osoby wykonujące krótkotrwałe prace albo czynności inspekcyjne w tym osoby zgłoszone do przeprowadzenia wizji lokalnej do zapytania ofertowego, przetargu publicznego lub dokonania innych uzgodnień technicznych;</w:t>
      </w:r>
    </w:p>
    <w:p w14:paraId="562FCAF4" w14:textId="49DAE326" w:rsidR="007C5CAD" w:rsidRPr="008F16F9" w:rsidRDefault="00574D6B" w:rsidP="00574D6B">
      <w:pPr>
        <w:spacing w:before="120" w:after="120" w:line="312" w:lineRule="atLeast"/>
        <w:jc w:val="both"/>
        <w:rPr>
          <w:rFonts w:ascii="Franklin Gothic Book" w:hAnsi="Franklin Gothic Book" w:cs="Arial"/>
          <w:sz w:val="22"/>
          <w:szCs w:val="22"/>
        </w:rPr>
      </w:pPr>
      <w:r w:rsidRPr="008F16F9">
        <w:rPr>
          <w:rFonts w:ascii="Franklin Gothic Book" w:hAnsi="Franklin Gothic Book" w:cs="Arial"/>
          <w:b/>
          <w:sz w:val="22"/>
          <w:szCs w:val="22"/>
        </w:rPr>
        <w:t>„Przedstawiciel Zamawiającego”</w:t>
      </w:r>
      <w:r w:rsidRPr="008F16F9">
        <w:rPr>
          <w:rFonts w:ascii="Franklin Gothic Book" w:hAnsi="Franklin Gothic Book" w:cs="Arial"/>
          <w:sz w:val="22"/>
          <w:szCs w:val="22"/>
        </w:rPr>
        <w:t xml:space="preserve"> –</w:t>
      </w:r>
      <w:r w:rsidR="00C805B0" w:rsidRPr="008F16F9">
        <w:rPr>
          <w:rFonts w:ascii="Franklin Gothic Book" w:hAnsi="Franklin Gothic Book" w:cs="Arial"/>
          <w:sz w:val="22"/>
          <w:szCs w:val="22"/>
        </w:rPr>
        <w:t>pracownik Enea Połaniec S.A.</w:t>
      </w:r>
      <w:r w:rsidR="001B65E3" w:rsidRPr="008F16F9">
        <w:rPr>
          <w:rFonts w:ascii="Franklin Gothic Book" w:hAnsi="Franklin Gothic Book" w:cs="Arial"/>
          <w:sz w:val="22"/>
          <w:szCs w:val="22"/>
        </w:rPr>
        <w:t>,</w:t>
      </w:r>
      <w:r w:rsidR="00C805B0" w:rsidRPr="008F16F9">
        <w:rPr>
          <w:rFonts w:ascii="Franklin Gothic Book" w:hAnsi="Franklin Gothic Book" w:cs="Arial"/>
          <w:sz w:val="22"/>
          <w:szCs w:val="22"/>
        </w:rPr>
        <w:t xml:space="preserve"> </w:t>
      </w:r>
      <w:r w:rsidR="001B65E3" w:rsidRPr="008F16F9">
        <w:rPr>
          <w:rFonts w:ascii="Franklin Gothic Book" w:hAnsi="Franklin Gothic Book" w:cs="Arial"/>
          <w:sz w:val="22"/>
          <w:szCs w:val="22"/>
        </w:rPr>
        <w:t>określony zgodnie z tabelą zawartą w pkt. 5.16</w:t>
      </w:r>
      <w:r w:rsidR="00C805B0" w:rsidRPr="008F16F9">
        <w:rPr>
          <w:rFonts w:ascii="Franklin Gothic Book" w:hAnsi="Franklin Gothic Book" w:cs="Arial"/>
          <w:sz w:val="22"/>
          <w:szCs w:val="22"/>
        </w:rPr>
        <w:t>.</w:t>
      </w:r>
    </w:p>
    <w:p w14:paraId="0289D699" w14:textId="77777777" w:rsidR="00574D6B" w:rsidRPr="008F16F9" w:rsidRDefault="00574D6B" w:rsidP="00574D6B">
      <w:pPr>
        <w:autoSpaceDE w:val="0"/>
        <w:autoSpaceDN w:val="0"/>
        <w:adjustRightInd w:val="0"/>
        <w:rPr>
          <w:rFonts w:ascii="Franklin Gothic Book" w:eastAsiaTheme="minorHAnsi" w:hAnsi="Franklin Gothic Book" w:cs="Arial"/>
          <w:sz w:val="22"/>
          <w:szCs w:val="22"/>
          <w:lang w:eastAsia="en-US"/>
        </w:rPr>
      </w:pPr>
      <w:r w:rsidRPr="008F16F9">
        <w:rPr>
          <w:rFonts w:ascii="Franklin Gothic Book" w:hAnsi="Franklin Gothic Book" w:cs="Arial"/>
          <w:b/>
          <w:sz w:val="22"/>
          <w:szCs w:val="22"/>
        </w:rPr>
        <w:t xml:space="preserve"> „System SAP” </w:t>
      </w:r>
      <w:r w:rsidRPr="008F16F9">
        <w:rPr>
          <w:rFonts w:ascii="Franklin Gothic Book" w:hAnsi="Franklin Gothic Book" w:cs="Arial"/>
          <w:spacing w:val="-4"/>
          <w:sz w:val="22"/>
          <w:szCs w:val="22"/>
        </w:rPr>
        <w:t>–</w:t>
      </w:r>
      <w:r w:rsidRPr="008F16F9">
        <w:rPr>
          <w:rFonts w:ascii="Franklin Gothic Book" w:hAnsi="Franklin Gothic Book" w:cs="Arial"/>
          <w:sz w:val="22"/>
          <w:szCs w:val="22"/>
        </w:rPr>
        <w:t xml:space="preserve"> </w:t>
      </w:r>
      <w:r w:rsidRPr="008F16F9">
        <w:rPr>
          <w:rFonts w:ascii="Franklin Gothic Book" w:eastAsiaTheme="minorHAnsi" w:hAnsi="Franklin Gothic Book" w:cs="Arial"/>
          <w:sz w:val="22"/>
          <w:szCs w:val="22"/>
          <w:lang w:eastAsia="en-US"/>
        </w:rPr>
        <w:t>zintegrowany modułowy system informatyczny wspomagający zarządzanie</w:t>
      </w:r>
    </w:p>
    <w:p w14:paraId="7CFA6AE5" w14:textId="77777777" w:rsidR="00574D6B" w:rsidRPr="008F16F9" w:rsidRDefault="00574D6B" w:rsidP="00574D6B">
      <w:pPr>
        <w:spacing w:before="120" w:after="120" w:line="312" w:lineRule="atLeast"/>
        <w:jc w:val="both"/>
        <w:rPr>
          <w:rFonts w:ascii="Franklin Gothic Book" w:hAnsi="Franklin Gothic Book" w:cs="Arial"/>
          <w:sz w:val="22"/>
          <w:szCs w:val="22"/>
        </w:rPr>
      </w:pPr>
      <w:r w:rsidRPr="008F16F9">
        <w:rPr>
          <w:rFonts w:ascii="Franklin Gothic Book" w:eastAsiaTheme="minorHAnsi" w:hAnsi="Franklin Gothic Book" w:cs="Arial"/>
          <w:sz w:val="22"/>
          <w:szCs w:val="22"/>
          <w:lang w:eastAsia="en-US"/>
        </w:rPr>
        <w:t xml:space="preserve">w przedsiębiorstwach </w:t>
      </w:r>
      <w:r w:rsidRPr="008F16F9">
        <w:rPr>
          <w:rFonts w:ascii="Franklin Gothic Book" w:hAnsi="Franklin Gothic Book" w:cs="Arial"/>
          <w:sz w:val="22"/>
          <w:szCs w:val="22"/>
        </w:rPr>
        <w:t xml:space="preserve"> służący do zlecania i rozliczania </w:t>
      </w:r>
      <w:r w:rsidR="0010127E" w:rsidRPr="008F16F9">
        <w:rPr>
          <w:rFonts w:ascii="Franklin Gothic Book" w:hAnsi="Franklin Gothic Book" w:cs="Arial"/>
          <w:sz w:val="22"/>
          <w:szCs w:val="22"/>
        </w:rPr>
        <w:t>Prac</w:t>
      </w:r>
      <w:r w:rsidRPr="008F16F9">
        <w:rPr>
          <w:rFonts w:ascii="Franklin Gothic Book" w:hAnsi="Franklin Gothic Book" w:cs="Arial"/>
          <w:sz w:val="22"/>
          <w:szCs w:val="22"/>
        </w:rPr>
        <w:t xml:space="preserve">, przekazywania informacji dotyczących wykonania </w:t>
      </w:r>
      <w:r w:rsidR="0010127E" w:rsidRPr="008F16F9">
        <w:rPr>
          <w:rFonts w:ascii="Franklin Gothic Book" w:hAnsi="Franklin Gothic Book" w:cs="Arial"/>
          <w:sz w:val="22"/>
          <w:szCs w:val="22"/>
        </w:rPr>
        <w:t>Prac</w:t>
      </w:r>
      <w:r w:rsidRPr="008F16F9">
        <w:rPr>
          <w:rFonts w:ascii="Franklin Gothic Book" w:hAnsi="Franklin Gothic Book" w:cs="Arial"/>
          <w:sz w:val="22"/>
          <w:szCs w:val="22"/>
        </w:rPr>
        <w:t xml:space="preserve"> i prowadzenia procesu organizacji bezpiecznego ich wykonania na urządzeniach energetycznych.</w:t>
      </w:r>
    </w:p>
    <w:p w14:paraId="2DE3BFB1" w14:textId="4D4B5D83" w:rsidR="00574D6B" w:rsidRPr="008F16F9" w:rsidRDefault="00574D6B" w:rsidP="00574D6B">
      <w:pPr>
        <w:spacing w:before="120" w:after="120" w:line="312" w:lineRule="atLeast"/>
        <w:rPr>
          <w:rFonts w:ascii="Franklin Gothic Book" w:hAnsi="Franklin Gothic Book" w:cs="Arial"/>
          <w:sz w:val="22"/>
          <w:szCs w:val="22"/>
        </w:rPr>
      </w:pPr>
      <w:r w:rsidRPr="008F16F9">
        <w:rPr>
          <w:rFonts w:ascii="Franklin Gothic Book" w:hAnsi="Franklin Gothic Book" w:cs="Arial"/>
          <w:b/>
          <w:sz w:val="22"/>
          <w:szCs w:val="22"/>
        </w:rPr>
        <w:t xml:space="preserve">„Zakładowe Normatywy </w:t>
      </w:r>
      <w:r w:rsidR="0010127E" w:rsidRPr="008F16F9">
        <w:rPr>
          <w:rFonts w:ascii="Franklin Gothic Book" w:hAnsi="Franklin Gothic Book" w:cs="Arial"/>
          <w:b/>
          <w:sz w:val="22"/>
          <w:szCs w:val="22"/>
        </w:rPr>
        <w:t>Prac</w:t>
      </w:r>
      <w:r w:rsidRPr="008F16F9">
        <w:rPr>
          <w:rFonts w:ascii="Franklin Gothic Book" w:hAnsi="Franklin Gothic Book" w:cs="Arial"/>
          <w:b/>
          <w:sz w:val="22"/>
          <w:szCs w:val="22"/>
        </w:rPr>
        <w:t>ochłonności Zamawiającego (ZNP)</w:t>
      </w:r>
      <w:r w:rsidRPr="008F16F9">
        <w:rPr>
          <w:rFonts w:ascii="Franklin Gothic Book" w:hAnsi="Franklin Gothic Book" w:cs="Arial"/>
          <w:bCs/>
          <w:sz w:val="22"/>
          <w:szCs w:val="22"/>
        </w:rPr>
        <w:t>"</w:t>
      </w:r>
      <w:r w:rsidRPr="008F16F9">
        <w:rPr>
          <w:rFonts w:ascii="Franklin Gothic Book" w:hAnsi="Franklin Gothic Book" w:cs="Arial"/>
          <w:sz w:val="22"/>
          <w:szCs w:val="22"/>
        </w:rPr>
        <w:t xml:space="preserve"> – stosowane do wzajemnych rozliczeń normy </w:t>
      </w:r>
      <w:r w:rsidR="0010127E" w:rsidRPr="008F16F9">
        <w:rPr>
          <w:rFonts w:ascii="Franklin Gothic Book" w:hAnsi="Franklin Gothic Book" w:cs="Arial"/>
          <w:sz w:val="22"/>
          <w:szCs w:val="22"/>
        </w:rPr>
        <w:t>Prac</w:t>
      </w:r>
      <w:r w:rsidRPr="008F16F9">
        <w:rPr>
          <w:rFonts w:ascii="Franklin Gothic Book" w:hAnsi="Franklin Gothic Book" w:cs="Arial"/>
          <w:sz w:val="22"/>
          <w:szCs w:val="22"/>
        </w:rPr>
        <w:t xml:space="preserve">ochłonności </w:t>
      </w:r>
      <w:r w:rsidR="0010127E" w:rsidRPr="008F16F9">
        <w:rPr>
          <w:rFonts w:ascii="Franklin Gothic Book" w:hAnsi="Franklin Gothic Book" w:cs="Arial"/>
          <w:sz w:val="22"/>
          <w:szCs w:val="22"/>
        </w:rPr>
        <w:t>Prac</w:t>
      </w:r>
      <w:r w:rsidRPr="008F16F9">
        <w:rPr>
          <w:rFonts w:ascii="Franklin Gothic Book" w:hAnsi="Franklin Gothic Book" w:cs="Arial"/>
          <w:sz w:val="22"/>
          <w:szCs w:val="22"/>
        </w:rPr>
        <w:t xml:space="preserve"> o</w:t>
      </w:r>
      <w:r w:rsidR="000E2705" w:rsidRPr="008F16F9">
        <w:rPr>
          <w:rFonts w:ascii="Franklin Gothic Book" w:hAnsi="Franklin Gothic Book" w:cs="Arial"/>
          <w:sz w:val="22"/>
          <w:szCs w:val="22"/>
        </w:rPr>
        <w:t>p</w:t>
      </w:r>
      <w:r w:rsidR="0010127E" w:rsidRPr="008F16F9">
        <w:rPr>
          <w:rFonts w:ascii="Franklin Gothic Book" w:hAnsi="Franklin Gothic Book" w:cs="Arial"/>
          <w:sz w:val="22"/>
          <w:szCs w:val="22"/>
        </w:rPr>
        <w:t>rac</w:t>
      </w:r>
      <w:r w:rsidRPr="008F16F9">
        <w:rPr>
          <w:rFonts w:ascii="Franklin Gothic Book" w:hAnsi="Franklin Gothic Book" w:cs="Arial"/>
          <w:sz w:val="22"/>
          <w:szCs w:val="22"/>
        </w:rPr>
        <w:t>owane i przyjęte do stosowania przez Zamawiającego</w:t>
      </w:r>
      <w:r w:rsidR="00E57C3E" w:rsidRPr="008F16F9">
        <w:rPr>
          <w:rFonts w:ascii="Franklin Gothic Book" w:hAnsi="Franklin Gothic Book" w:cs="Arial"/>
          <w:sz w:val="22"/>
          <w:szCs w:val="22"/>
        </w:rPr>
        <w:t xml:space="preserve">, stanowiące Załączniki od 1.6 do 1.9 </w:t>
      </w:r>
      <w:r w:rsidR="004175E3" w:rsidRPr="008F16F9">
        <w:rPr>
          <w:rFonts w:ascii="Franklin Gothic Book" w:hAnsi="Franklin Gothic Book" w:cs="Arial"/>
          <w:sz w:val="22"/>
          <w:szCs w:val="22"/>
        </w:rPr>
        <w:t>D</w:t>
      </w:r>
      <w:r w:rsidR="00E57C3E" w:rsidRPr="008F16F9">
        <w:rPr>
          <w:rFonts w:ascii="Franklin Gothic Book" w:hAnsi="Franklin Gothic Book" w:cs="Arial"/>
          <w:sz w:val="22"/>
          <w:szCs w:val="22"/>
        </w:rPr>
        <w:t xml:space="preserve"> do Części II SIWZ</w:t>
      </w:r>
      <w:r w:rsidRPr="008F16F9">
        <w:rPr>
          <w:rFonts w:ascii="Franklin Gothic Book" w:hAnsi="Franklin Gothic Book" w:cs="Arial"/>
          <w:sz w:val="22"/>
          <w:szCs w:val="22"/>
        </w:rPr>
        <w:t>.</w:t>
      </w:r>
    </w:p>
    <w:p w14:paraId="153DB475" w14:textId="77777777" w:rsidR="00611276" w:rsidRPr="008F16F9" w:rsidRDefault="00611276" w:rsidP="00574D6B">
      <w:pPr>
        <w:spacing w:before="120" w:after="120" w:line="312" w:lineRule="atLeast"/>
        <w:rPr>
          <w:rFonts w:ascii="Franklin Gothic Book" w:hAnsi="Franklin Gothic Book" w:cs="Arial"/>
          <w:sz w:val="22"/>
          <w:szCs w:val="22"/>
        </w:rPr>
      </w:pPr>
      <w:proofErr w:type="spellStart"/>
      <w:r w:rsidRPr="008F16F9">
        <w:rPr>
          <w:rFonts w:ascii="Franklin Gothic Book" w:hAnsi="Franklin Gothic Book" w:cs="Arial"/>
          <w:b/>
          <w:sz w:val="22"/>
          <w:szCs w:val="22"/>
        </w:rPr>
        <w:t>Rbg</w:t>
      </w:r>
      <w:proofErr w:type="spellEnd"/>
      <w:r w:rsidRPr="008F16F9">
        <w:rPr>
          <w:rFonts w:ascii="Franklin Gothic Book" w:hAnsi="Franklin Gothic Book" w:cs="Arial"/>
          <w:sz w:val="22"/>
          <w:szCs w:val="22"/>
        </w:rPr>
        <w:t xml:space="preserve"> – roboczogodzina normatywna rozliczana na podstawie ZNP.</w:t>
      </w:r>
    </w:p>
    <w:p w14:paraId="7B40A718" w14:textId="77777777" w:rsidR="00574D6B" w:rsidRPr="008F16F9" w:rsidRDefault="00574D6B" w:rsidP="00F65B1E">
      <w:pPr>
        <w:pStyle w:val="Akapitzlist"/>
        <w:spacing w:before="120" w:after="120" w:line="312" w:lineRule="atLeast"/>
        <w:ind w:left="426" w:hanging="424"/>
        <w:rPr>
          <w:rFonts w:ascii="Franklin Gothic Book" w:hAnsi="Franklin Gothic Book" w:cs="Arial"/>
          <w:b/>
        </w:rPr>
      </w:pPr>
      <w:r w:rsidRPr="008F16F9">
        <w:rPr>
          <w:rFonts w:ascii="Franklin Gothic Book" w:hAnsi="Franklin Gothic Book" w:cs="Arial"/>
          <w:b/>
        </w:rPr>
        <w:t xml:space="preserve">DRIM - </w:t>
      </w:r>
      <w:r w:rsidRPr="008F16F9">
        <w:rPr>
          <w:rFonts w:ascii="Franklin Gothic Book" w:hAnsi="Franklin Gothic Book" w:cs="Arial"/>
        </w:rPr>
        <w:t>Stacja rozładunku i magazynowania wody amoniakalnej dla instalacji odazotowania spalin bloków 2-7.</w:t>
      </w:r>
    </w:p>
    <w:p w14:paraId="7A574591" w14:textId="77777777" w:rsidR="00574D6B" w:rsidRPr="008F16F9" w:rsidRDefault="00574D6B" w:rsidP="00F65B1E">
      <w:pPr>
        <w:pStyle w:val="Akapitzlist"/>
        <w:spacing w:before="120" w:after="120" w:line="312" w:lineRule="atLeast"/>
        <w:ind w:left="426" w:hanging="424"/>
        <w:rPr>
          <w:rFonts w:ascii="Franklin Gothic Book" w:hAnsi="Franklin Gothic Book" w:cs="Arial"/>
          <w:b/>
        </w:rPr>
      </w:pPr>
      <w:r w:rsidRPr="008F16F9">
        <w:rPr>
          <w:rFonts w:ascii="Franklin Gothic Book" w:hAnsi="Franklin Gothic Book" w:cs="Arial"/>
          <w:b/>
        </w:rPr>
        <w:t xml:space="preserve">DEMI - </w:t>
      </w:r>
      <w:r w:rsidRPr="008F16F9">
        <w:rPr>
          <w:rFonts w:ascii="Franklin Gothic Book" w:hAnsi="Franklin Gothic Book" w:cs="Arial"/>
        </w:rPr>
        <w:t>Stacja uzdatniania wody procesowej</w:t>
      </w:r>
    </w:p>
    <w:p w14:paraId="0114C3A4" w14:textId="77777777" w:rsidR="00574D6B" w:rsidRPr="008F16F9" w:rsidRDefault="00574D6B" w:rsidP="00F65B1E">
      <w:pPr>
        <w:pStyle w:val="Akapitzlist"/>
        <w:spacing w:before="120" w:after="120" w:line="312" w:lineRule="atLeast"/>
        <w:ind w:left="0"/>
        <w:rPr>
          <w:rFonts w:ascii="Franklin Gothic Book" w:hAnsi="Franklin Gothic Book" w:cs="Arial"/>
        </w:rPr>
      </w:pPr>
      <w:r w:rsidRPr="008F16F9">
        <w:rPr>
          <w:rFonts w:ascii="Franklin Gothic Book" w:hAnsi="Franklin Gothic Book" w:cs="Arial"/>
          <w:b/>
        </w:rPr>
        <w:t xml:space="preserve">DIR - </w:t>
      </w:r>
      <w:r w:rsidRPr="008F16F9">
        <w:rPr>
          <w:rFonts w:ascii="Franklin Gothic Book" w:hAnsi="Franklin Gothic Book" w:cs="Arial"/>
        </w:rPr>
        <w:t xml:space="preserve">Dyżurny Inżynier Ruchu </w:t>
      </w:r>
    </w:p>
    <w:p w14:paraId="14A216B7" w14:textId="77777777" w:rsidR="00574D6B" w:rsidRPr="008F16F9" w:rsidRDefault="00574D6B" w:rsidP="00F65B1E">
      <w:pPr>
        <w:pStyle w:val="Akapitzlist"/>
        <w:spacing w:before="120" w:after="120" w:line="312" w:lineRule="atLeast"/>
        <w:ind w:left="0"/>
        <w:rPr>
          <w:rFonts w:ascii="Franklin Gothic Book" w:hAnsi="Franklin Gothic Book" w:cs="Arial"/>
        </w:rPr>
      </w:pPr>
      <w:r w:rsidRPr="008F16F9">
        <w:rPr>
          <w:rFonts w:ascii="Franklin Gothic Book" w:hAnsi="Franklin Gothic Book" w:cs="Arial"/>
          <w:b/>
        </w:rPr>
        <w:t xml:space="preserve">DMD - </w:t>
      </w:r>
      <w:r w:rsidRPr="008F16F9">
        <w:rPr>
          <w:rFonts w:ascii="Franklin Gothic Book" w:hAnsi="Franklin Gothic Book" w:cs="Arial"/>
        </w:rPr>
        <w:t xml:space="preserve">Zespół ds. Organizacji </w:t>
      </w:r>
      <w:r w:rsidR="0010127E" w:rsidRPr="008F16F9">
        <w:rPr>
          <w:rFonts w:ascii="Franklin Gothic Book" w:hAnsi="Franklin Gothic Book" w:cs="Arial"/>
        </w:rPr>
        <w:t>Prac</w:t>
      </w:r>
      <w:r w:rsidRPr="008F16F9">
        <w:rPr>
          <w:rFonts w:ascii="Franklin Gothic Book" w:hAnsi="Franklin Gothic Book" w:cs="Arial"/>
        </w:rPr>
        <w:t xml:space="preserve"> Remontowych </w:t>
      </w:r>
      <w:r w:rsidR="00123E04" w:rsidRPr="008F16F9">
        <w:rPr>
          <w:rFonts w:ascii="Franklin Gothic Book" w:hAnsi="Franklin Gothic Book" w:cs="Arial"/>
        </w:rPr>
        <w:t>w Pionie Remontów</w:t>
      </w:r>
    </w:p>
    <w:p w14:paraId="294E1D6F" w14:textId="77777777" w:rsidR="00123E04" w:rsidRPr="008F16F9" w:rsidRDefault="00123E04" w:rsidP="00F65B1E">
      <w:pPr>
        <w:pStyle w:val="Akapitzlist"/>
        <w:spacing w:before="120" w:after="120" w:line="312" w:lineRule="atLeast"/>
        <w:ind w:left="0"/>
        <w:rPr>
          <w:rFonts w:ascii="Franklin Gothic Book" w:hAnsi="Franklin Gothic Book" w:cs="Arial"/>
          <w:b/>
        </w:rPr>
      </w:pPr>
      <w:r w:rsidRPr="008F16F9">
        <w:rPr>
          <w:rFonts w:ascii="Franklin Gothic Book" w:hAnsi="Franklin Gothic Book" w:cs="Arial"/>
          <w:b/>
        </w:rPr>
        <w:t xml:space="preserve">DMF – </w:t>
      </w:r>
      <w:r w:rsidRPr="008F16F9">
        <w:rPr>
          <w:rFonts w:ascii="Franklin Gothic Book" w:hAnsi="Franklin Gothic Book" w:cs="Arial"/>
        </w:rPr>
        <w:t>Zespół do spraw Planowania, Koordynacji i Rozliczeń w Pionie Remontów</w:t>
      </w:r>
      <w:r w:rsidRPr="008F16F9">
        <w:rPr>
          <w:rFonts w:ascii="Franklin Gothic Book" w:hAnsi="Franklin Gothic Book" w:cs="Arial"/>
          <w:b/>
        </w:rPr>
        <w:t xml:space="preserve"> </w:t>
      </w:r>
    </w:p>
    <w:p w14:paraId="34CBFE15" w14:textId="77777777" w:rsidR="000E1089" w:rsidRPr="008F16F9" w:rsidRDefault="000E1089" w:rsidP="005C6792">
      <w:pPr>
        <w:jc w:val="center"/>
        <w:rPr>
          <w:rFonts w:ascii="Franklin Gothic Book" w:hAnsi="Franklin Gothic Book" w:cs="Arial"/>
          <w:color w:val="000000" w:themeColor="text1"/>
          <w:sz w:val="22"/>
          <w:szCs w:val="22"/>
        </w:rPr>
      </w:pPr>
    </w:p>
    <w:p w14:paraId="10DF4A27" w14:textId="77777777" w:rsidR="000E1089" w:rsidRPr="008F16F9" w:rsidRDefault="000E1089" w:rsidP="005C6792">
      <w:pPr>
        <w:jc w:val="center"/>
        <w:rPr>
          <w:rFonts w:ascii="Franklin Gothic Book" w:hAnsi="Franklin Gothic Book" w:cs="Arial"/>
          <w:color w:val="000000" w:themeColor="text1"/>
          <w:sz w:val="22"/>
          <w:szCs w:val="22"/>
        </w:rPr>
      </w:pPr>
    </w:p>
    <w:p w14:paraId="612C862E" w14:textId="77777777" w:rsidR="00412A35" w:rsidRPr="008F16F9" w:rsidRDefault="00412A35" w:rsidP="005C6792">
      <w:pPr>
        <w:jc w:val="center"/>
        <w:rPr>
          <w:rFonts w:ascii="Franklin Gothic Book" w:hAnsi="Franklin Gothic Book" w:cs="Arial"/>
          <w:color w:val="000000" w:themeColor="text1"/>
          <w:sz w:val="22"/>
          <w:szCs w:val="22"/>
        </w:rPr>
      </w:pPr>
    </w:p>
    <w:p w14:paraId="04248A43" w14:textId="77777777" w:rsidR="00412A35" w:rsidRPr="008F16F9" w:rsidRDefault="00412A35" w:rsidP="005C6792">
      <w:pPr>
        <w:jc w:val="center"/>
        <w:rPr>
          <w:rFonts w:ascii="Franklin Gothic Book" w:hAnsi="Franklin Gothic Book" w:cs="Arial"/>
          <w:color w:val="000000" w:themeColor="text1"/>
          <w:sz w:val="22"/>
          <w:szCs w:val="22"/>
        </w:rPr>
      </w:pPr>
    </w:p>
    <w:p w14:paraId="08D8EB95" w14:textId="77777777" w:rsidR="00412A35" w:rsidRPr="008F16F9" w:rsidRDefault="00412A35" w:rsidP="005C6792">
      <w:pPr>
        <w:jc w:val="center"/>
        <w:rPr>
          <w:rFonts w:ascii="Franklin Gothic Book" w:hAnsi="Franklin Gothic Book" w:cs="Arial"/>
          <w:color w:val="000000" w:themeColor="text1"/>
          <w:sz w:val="22"/>
          <w:szCs w:val="22"/>
        </w:rPr>
      </w:pPr>
    </w:p>
    <w:p w14:paraId="04D2724C" w14:textId="77777777" w:rsidR="00412A35" w:rsidRPr="008F16F9" w:rsidRDefault="00412A35" w:rsidP="005C6792">
      <w:pPr>
        <w:jc w:val="center"/>
        <w:rPr>
          <w:rFonts w:ascii="Franklin Gothic Book" w:hAnsi="Franklin Gothic Book" w:cs="Arial"/>
          <w:color w:val="000000" w:themeColor="text1"/>
          <w:sz w:val="22"/>
          <w:szCs w:val="22"/>
        </w:rPr>
      </w:pPr>
    </w:p>
    <w:p w14:paraId="187785CF" w14:textId="77777777" w:rsidR="00412A35" w:rsidRPr="008F16F9" w:rsidRDefault="00412A35" w:rsidP="005C6792">
      <w:pPr>
        <w:jc w:val="center"/>
        <w:rPr>
          <w:rFonts w:ascii="Franklin Gothic Book" w:hAnsi="Franklin Gothic Book" w:cs="Arial"/>
          <w:color w:val="000000" w:themeColor="text1"/>
          <w:sz w:val="22"/>
          <w:szCs w:val="22"/>
        </w:rPr>
      </w:pPr>
    </w:p>
    <w:p w14:paraId="3C551284" w14:textId="77777777" w:rsidR="00412A35" w:rsidRPr="008F16F9" w:rsidRDefault="00412A35" w:rsidP="005C6792">
      <w:pPr>
        <w:jc w:val="center"/>
        <w:rPr>
          <w:rFonts w:ascii="Franklin Gothic Book" w:hAnsi="Franklin Gothic Book" w:cs="Arial"/>
          <w:color w:val="000000" w:themeColor="text1"/>
          <w:sz w:val="22"/>
          <w:szCs w:val="22"/>
        </w:rPr>
      </w:pPr>
    </w:p>
    <w:p w14:paraId="51D732ED" w14:textId="77777777" w:rsidR="00412A35" w:rsidRPr="008F16F9" w:rsidRDefault="00412A35" w:rsidP="00805A28">
      <w:pPr>
        <w:rPr>
          <w:rFonts w:ascii="Franklin Gothic Book" w:hAnsi="Franklin Gothic Book" w:cs="Arial"/>
          <w:color w:val="000000" w:themeColor="text1"/>
          <w:sz w:val="22"/>
          <w:szCs w:val="22"/>
        </w:rPr>
      </w:pPr>
    </w:p>
    <w:p w14:paraId="47C97F79" w14:textId="77777777" w:rsidR="00412A35" w:rsidRPr="008F16F9" w:rsidRDefault="00412A35" w:rsidP="005C6792">
      <w:pPr>
        <w:jc w:val="center"/>
        <w:rPr>
          <w:rFonts w:ascii="Franklin Gothic Book" w:hAnsi="Franklin Gothic Book" w:cs="Arial"/>
          <w:color w:val="000000" w:themeColor="text1"/>
          <w:sz w:val="22"/>
          <w:szCs w:val="22"/>
        </w:rPr>
      </w:pPr>
    </w:p>
    <w:p w14:paraId="182C10DD" w14:textId="77777777" w:rsidR="00412A35" w:rsidRPr="008F16F9" w:rsidRDefault="00412A35" w:rsidP="005C6792">
      <w:pPr>
        <w:jc w:val="center"/>
        <w:rPr>
          <w:rFonts w:ascii="Franklin Gothic Book" w:hAnsi="Franklin Gothic Book" w:cs="Arial"/>
          <w:color w:val="000000" w:themeColor="text1"/>
          <w:sz w:val="22"/>
          <w:szCs w:val="22"/>
        </w:rPr>
      </w:pPr>
    </w:p>
    <w:p w14:paraId="6D8FA1D5" w14:textId="77777777" w:rsidR="00412A35" w:rsidRPr="008F16F9" w:rsidRDefault="00412A35" w:rsidP="005C6792">
      <w:pPr>
        <w:jc w:val="center"/>
        <w:rPr>
          <w:rFonts w:ascii="Franklin Gothic Book" w:hAnsi="Franklin Gothic Book" w:cs="Arial"/>
          <w:color w:val="000000" w:themeColor="text1"/>
          <w:sz w:val="22"/>
          <w:szCs w:val="22"/>
        </w:rPr>
      </w:pPr>
    </w:p>
    <w:p w14:paraId="3A406762" w14:textId="77777777" w:rsidR="00412A35" w:rsidRPr="008F16F9" w:rsidRDefault="00412A35" w:rsidP="005C6792">
      <w:pPr>
        <w:jc w:val="center"/>
        <w:rPr>
          <w:rFonts w:ascii="Franklin Gothic Book" w:hAnsi="Franklin Gothic Book" w:cs="Arial"/>
          <w:color w:val="000000" w:themeColor="text1"/>
          <w:sz w:val="22"/>
          <w:szCs w:val="22"/>
        </w:rPr>
      </w:pPr>
    </w:p>
    <w:p w14:paraId="53CAEFF2" w14:textId="77777777" w:rsidR="00412A35" w:rsidRPr="008F16F9" w:rsidRDefault="00412A35" w:rsidP="005C6792">
      <w:pPr>
        <w:jc w:val="center"/>
        <w:rPr>
          <w:rFonts w:ascii="Franklin Gothic Book" w:hAnsi="Franklin Gothic Book" w:cs="Arial"/>
          <w:color w:val="000000" w:themeColor="text1"/>
          <w:sz w:val="22"/>
          <w:szCs w:val="22"/>
        </w:rPr>
      </w:pPr>
    </w:p>
    <w:p w14:paraId="7318AE03" w14:textId="77777777" w:rsidR="00412A35" w:rsidRPr="008F16F9" w:rsidRDefault="00412A35" w:rsidP="00830083">
      <w:pPr>
        <w:rPr>
          <w:rFonts w:ascii="Franklin Gothic Book" w:hAnsi="Franklin Gothic Book" w:cs="Arial"/>
          <w:color w:val="000000" w:themeColor="text1"/>
          <w:sz w:val="22"/>
          <w:szCs w:val="22"/>
        </w:rPr>
      </w:pPr>
    </w:p>
    <w:p w14:paraId="56E373FE" w14:textId="77777777" w:rsidR="00412A35" w:rsidRPr="008F16F9" w:rsidRDefault="00412A35" w:rsidP="00FD2157">
      <w:pPr>
        <w:rPr>
          <w:rFonts w:ascii="Franklin Gothic Book" w:hAnsi="Franklin Gothic Book" w:cs="Arial"/>
          <w:color w:val="000000" w:themeColor="text1"/>
          <w:sz w:val="22"/>
          <w:szCs w:val="22"/>
        </w:rPr>
      </w:pPr>
    </w:p>
    <w:p w14:paraId="6EE5B7A1" w14:textId="77777777" w:rsidR="00412A35" w:rsidRPr="008F16F9" w:rsidRDefault="00412A35" w:rsidP="005C6792">
      <w:pPr>
        <w:jc w:val="center"/>
        <w:rPr>
          <w:rFonts w:ascii="Franklin Gothic Book" w:hAnsi="Franklin Gothic Book" w:cs="Arial"/>
          <w:color w:val="000000" w:themeColor="text1"/>
          <w:sz w:val="22"/>
          <w:szCs w:val="22"/>
        </w:rPr>
      </w:pPr>
    </w:p>
    <w:p w14:paraId="7DC28BF4" w14:textId="77777777" w:rsidR="00412A35" w:rsidRPr="008F16F9" w:rsidRDefault="00412A35" w:rsidP="005C6792">
      <w:pPr>
        <w:jc w:val="center"/>
        <w:rPr>
          <w:rFonts w:ascii="Franklin Gothic Book" w:hAnsi="Franklin Gothic Book" w:cs="Arial"/>
          <w:color w:val="000000" w:themeColor="text1"/>
          <w:sz w:val="22"/>
          <w:szCs w:val="22"/>
        </w:rPr>
      </w:pPr>
    </w:p>
    <w:p w14:paraId="2D2F0D3D" w14:textId="77777777" w:rsidR="00412A35" w:rsidRPr="008F16F9" w:rsidRDefault="00412A35" w:rsidP="00830083">
      <w:pPr>
        <w:rPr>
          <w:rFonts w:ascii="Franklin Gothic Book" w:hAnsi="Franklin Gothic Book" w:cs="Arial"/>
          <w:color w:val="000000" w:themeColor="text1"/>
          <w:sz w:val="22"/>
          <w:szCs w:val="22"/>
        </w:rPr>
      </w:pPr>
    </w:p>
    <w:p w14:paraId="011BAFCF" w14:textId="77777777" w:rsidR="00412A35" w:rsidRPr="008F16F9" w:rsidRDefault="00412A35" w:rsidP="005C6792">
      <w:pPr>
        <w:jc w:val="center"/>
        <w:rPr>
          <w:rFonts w:ascii="Franklin Gothic Book" w:hAnsi="Franklin Gothic Book" w:cs="Arial"/>
          <w:color w:val="000000" w:themeColor="text1"/>
          <w:sz w:val="22"/>
          <w:szCs w:val="22"/>
        </w:rPr>
      </w:pPr>
    </w:p>
    <w:p w14:paraId="1E345917" w14:textId="77777777" w:rsidR="00412A35" w:rsidRPr="008F16F9" w:rsidRDefault="00412A35" w:rsidP="005C6792">
      <w:pPr>
        <w:jc w:val="center"/>
        <w:rPr>
          <w:rFonts w:ascii="Franklin Gothic Book" w:hAnsi="Franklin Gothic Book" w:cs="Arial"/>
          <w:color w:val="000000" w:themeColor="text1"/>
          <w:sz w:val="22"/>
          <w:szCs w:val="22"/>
        </w:rPr>
      </w:pPr>
    </w:p>
    <w:p w14:paraId="00A0184C" w14:textId="77777777" w:rsidR="00412A35" w:rsidRPr="008F16F9" w:rsidRDefault="00412A35" w:rsidP="00830083">
      <w:pPr>
        <w:rPr>
          <w:rFonts w:ascii="Franklin Gothic Book" w:hAnsi="Franklin Gothic Book" w:cs="Arial"/>
          <w:color w:val="000000" w:themeColor="text1"/>
          <w:sz w:val="22"/>
          <w:szCs w:val="22"/>
        </w:rPr>
      </w:pPr>
    </w:p>
    <w:p w14:paraId="18D0C8DE" w14:textId="77777777" w:rsidR="008532B9" w:rsidRPr="008F16F9" w:rsidRDefault="008532B9">
      <w:pPr>
        <w:spacing w:after="160" w:line="259" w:lineRule="auto"/>
        <w:rPr>
          <w:rFonts w:ascii="Franklin Gothic Book" w:hAnsi="Franklin Gothic Book" w:cs="Arial"/>
          <w:color w:val="000000" w:themeColor="text1"/>
          <w:sz w:val="22"/>
          <w:szCs w:val="22"/>
        </w:rPr>
      </w:pPr>
      <w:r w:rsidRPr="008F16F9">
        <w:rPr>
          <w:rFonts w:ascii="Franklin Gothic Book" w:hAnsi="Franklin Gothic Book" w:cs="Arial"/>
          <w:color w:val="000000" w:themeColor="text1"/>
          <w:sz w:val="22"/>
          <w:szCs w:val="22"/>
        </w:rPr>
        <w:br w:type="page"/>
      </w:r>
    </w:p>
    <w:p w14:paraId="773671AA" w14:textId="77777777" w:rsidR="00412A35" w:rsidRPr="008F16F9" w:rsidRDefault="00412A35" w:rsidP="00830083">
      <w:pPr>
        <w:rPr>
          <w:rFonts w:ascii="Franklin Gothic Book" w:hAnsi="Franklin Gothic Book" w:cs="Arial"/>
          <w:color w:val="000000" w:themeColor="text1"/>
          <w:sz w:val="22"/>
          <w:szCs w:val="22"/>
        </w:rPr>
      </w:pPr>
    </w:p>
    <w:p w14:paraId="7EB37CC4" w14:textId="77777777" w:rsidR="004C74E5" w:rsidRPr="008F16F9" w:rsidRDefault="003774CB" w:rsidP="00574D6B">
      <w:pPr>
        <w:pStyle w:val="Akapitzlist"/>
        <w:numPr>
          <w:ilvl w:val="0"/>
          <w:numId w:val="16"/>
        </w:numPr>
        <w:spacing w:before="120" w:after="120" w:line="312" w:lineRule="atLeast"/>
        <w:rPr>
          <w:rFonts w:ascii="Franklin Gothic Book" w:hAnsi="Franklin Gothic Book" w:cs="Arial"/>
          <w:b/>
          <w:color w:val="000000" w:themeColor="text1"/>
        </w:rPr>
      </w:pPr>
      <w:r w:rsidRPr="008F16F9">
        <w:rPr>
          <w:rFonts w:ascii="Franklin Gothic Book" w:hAnsi="Franklin Gothic Book" w:cs="Arial"/>
          <w:b/>
          <w:color w:val="000000" w:themeColor="text1"/>
        </w:rPr>
        <w:t>Przedmiot</w:t>
      </w:r>
      <w:r w:rsidR="00406956" w:rsidRPr="008F16F9">
        <w:rPr>
          <w:rFonts w:ascii="Franklin Gothic Book" w:hAnsi="Franklin Gothic Book" w:cs="Arial"/>
          <w:b/>
          <w:color w:val="000000" w:themeColor="text1"/>
        </w:rPr>
        <w:t xml:space="preserve"> zamówienia</w:t>
      </w:r>
    </w:p>
    <w:p w14:paraId="46C66EB4" w14:textId="77777777" w:rsidR="004C74E5" w:rsidRPr="008F16F9" w:rsidRDefault="004C74E5" w:rsidP="004C74E5">
      <w:pPr>
        <w:pStyle w:val="Akapitzlist"/>
        <w:spacing w:before="120" w:after="120" w:line="312" w:lineRule="atLeast"/>
        <w:ind w:left="284"/>
        <w:rPr>
          <w:rFonts w:ascii="Franklin Gothic Book" w:hAnsi="Franklin Gothic Book" w:cs="Arial"/>
        </w:rPr>
      </w:pPr>
    </w:p>
    <w:p w14:paraId="4591C0D6" w14:textId="77777777" w:rsidR="004D076A" w:rsidRPr="008F16F9" w:rsidRDefault="00574D6B" w:rsidP="006D4C31">
      <w:pPr>
        <w:pStyle w:val="Akapitzlist"/>
        <w:numPr>
          <w:ilvl w:val="1"/>
          <w:numId w:val="16"/>
        </w:numPr>
        <w:spacing w:line="280" w:lineRule="atLeast"/>
        <w:rPr>
          <w:rFonts w:ascii="Franklin Gothic Book" w:hAnsi="Franklin Gothic Book" w:cs="Arial"/>
        </w:rPr>
      </w:pPr>
      <w:r w:rsidRPr="008F16F9">
        <w:rPr>
          <w:rFonts w:ascii="Franklin Gothic Book" w:hAnsi="Franklin Gothic Book" w:cs="Arial"/>
        </w:rPr>
        <w:t>W</w:t>
      </w:r>
      <w:r w:rsidR="00BA3613" w:rsidRPr="008F16F9">
        <w:rPr>
          <w:rFonts w:ascii="Franklin Gothic Book" w:hAnsi="Franklin Gothic Book" w:cs="Arial"/>
        </w:rPr>
        <w:t>ykonanie r</w:t>
      </w:r>
      <w:r w:rsidR="009D429C" w:rsidRPr="008F16F9">
        <w:rPr>
          <w:rFonts w:ascii="Franklin Gothic Book" w:hAnsi="Franklin Gothic Book" w:cs="Arial"/>
        </w:rPr>
        <w:t xml:space="preserve">emontów i </w:t>
      </w:r>
      <w:r w:rsidR="0010127E" w:rsidRPr="008F16F9">
        <w:rPr>
          <w:rFonts w:ascii="Franklin Gothic Book" w:hAnsi="Franklin Gothic Book" w:cs="Arial"/>
        </w:rPr>
        <w:t>Prac</w:t>
      </w:r>
      <w:r w:rsidR="009D429C" w:rsidRPr="008F16F9">
        <w:rPr>
          <w:rFonts w:ascii="Franklin Gothic Book" w:hAnsi="Franklin Gothic Book" w:cs="Arial"/>
        </w:rPr>
        <w:t xml:space="preserve"> związanych z utrzymaniem</w:t>
      </w:r>
      <w:r w:rsidR="00BA3613" w:rsidRPr="008F16F9">
        <w:rPr>
          <w:rFonts w:ascii="Franklin Gothic Book" w:hAnsi="Franklin Gothic Book" w:cs="Arial"/>
        </w:rPr>
        <w:t xml:space="preserve"> </w:t>
      </w:r>
      <w:r w:rsidR="004D076A" w:rsidRPr="008F16F9">
        <w:rPr>
          <w:rFonts w:ascii="Franklin Gothic Book" w:hAnsi="Franklin Gothic Book" w:cs="Arial"/>
        </w:rPr>
        <w:t>urządzeń cieplno-mec</w:t>
      </w:r>
      <w:r w:rsidR="00BA3613" w:rsidRPr="008F16F9">
        <w:rPr>
          <w:rFonts w:ascii="Franklin Gothic Book" w:hAnsi="Franklin Gothic Book" w:cs="Arial"/>
        </w:rPr>
        <w:t>hanicznych w Enea Po</w:t>
      </w:r>
      <w:r w:rsidR="00D0205B" w:rsidRPr="008F16F9">
        <w:rPr>
          <w:rFonts w:ascii="Franklin Gothic Book" w:hAnsi="Franklin Gothic Book" w:cs="Arial"/>
        </w:rPr>
        <w:t>łaniec S.A..</w:t>
      </w:r>
    </w:p>
    <w:p w14:paraId="039FBC98" w14:textId="7E964A2F" w:rsidR="00574D6B" w:rsidRPr="008F16F9" w:rsidRDefault="00574D6B" w:rsidP="00574D6B">
      <w:pPr>
        <w:pStyle w:val="Nagwek2"/>
        <w:keepNext w:val="0"/>
        <w:keepLines w:val="0"/>
        <w:numPr>
          <w:ilvl w:val="1"/>
          <w:numId w:val="16"/>
        </w:numPr>
        <w:spacing w:before="120" w:after="120" w:line="288" w:lineRule="auto"/>
        <w:jc w:val="both"/>
        <w:rPr>
          <w:rFonts w:ascii="Franklin Gothic Book" w:eastAsia="Calibri" w:hAnsi="Franklin Gothic Book" w:cs="Arial"/>
          <w:bCs/>
          <w:color w:val="000000" w:themeColor="text1"/>
          <w:sz w:val="22"/>
          <w:szCs w:val="22"/>
          <w:lang w:val="pl-PL"/>
        </w:rPr>
      </w:pPr>
      <w:r w:rsidRPr="008F16F9">
        <w:rPr>
          <w:rFonts w:ascii="Franklin Gothic Book" w:eastAsia="Calibri" w:hAnsi="Franklin Gothic Book" w:cs="Arial"/>
          <w:bCs/>
          <w:color w:val="000000" w:themeColor="text1"/>
          <w:sz w:val="22"/>
          <w:szCs w:val="22"/>
          <w:lang w:val="pl-PL"/>
        </w:rPr>
        <w:t xml:space="preserve">Zakres </w:t>
      </w:r>
      <w:r w:rsidR="00C63B4E" w:rsidRPr="008F16F9">
        <w:rPr>
          <w:rFonts w:ascii="Franklin Gothic Book" w:eastAsia="Calibri" w:hAnsi="Franklin Gothic Book" w:cs="Arial"/>
          <w:bCs/>
          <w:color w:val="000000" w:themeColor="text1"/>
          <w:sz w:val="22"/>
          <w:szCs w:val="22"/>
          <w:lang w:val="pl-PL"/>
        </w:rPr>
        <w:t>Prac</w:t>
      </w:r>
      <w:r w:rsidR="00C63B4E" w:rsidRPr="008F16F9">
        <w:rPr>
          <w:rFonts w:ascii="Franklin Gothic Book" w:eastAsia="Calibri" w:hAnsi="Franklin Gothic Book" w:cs="Arial"/>
          <w:color w:val="000000" w:themeColor="text1"/>
          <w:sz w:val="22"/>
          <w:szCs w:val="22"/>
          <w:lang w:val="pl-PL"/>
        </w:rPr>
        <w:t xml:space="preserve"> </w:t>
      </w:r>
      <w:r w:rsidRPr="008F16F9">
        <w:rPr>
          <w:rFonts w:ascii="Franklin Gothic Book" w:eastAsia="Calibri" w:hAnsi="Franklin Gothic Book" w:cs="Arial"/>
          <w:bCs/>
          <w:color w:val="000000" w:themeColor="text1"/>
          <w:sz w:val="22"/>
          <w:szCs w:val="22"/>
          <w:lang w:val="pl-PL"/>
        </w:rPr>
        <w:t>obejmuje:</w:t>
      </w:r>
    </w:p>
    <w:p w14:paraId="2212C772" w14:textId="694B6655" w:rsidR="00574D6B" w:rsidRPr="008F16F9" w:rsidRDefault="00574D6B" w:rsidP="00574D6B">
      <w:pPr>
        <w:pStyle w:val="Nagwek3"/>
        <w:keepNext w:val="0"/>
        <w:keepLines w:val="0"/>
        <w:numPr>
          <w:ilvl w:val="2"/>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8F16F9">
        <w:rPr>
          <w:rFonts w:ascii="Franklin Gothic Book" w:eastAsia="Calibri" w:hAnsi="Franklin Gothic Book" w:cs="Arial"/>
          <w:bCs/>
          <w:color w:val="000000" w:themeColor="text1"/>
          <w:sz w:val="22"/>
          <w:szCs w:val="22"/>
          <w:lang w:val="pl-PL"/>
        </w:rPr>
        <w:t xml:space="preserve">konserwacje, </w:t>
      </w:r>
      <w:r w:rsidR="00DA0B51" w:rsidRPr="008F16F9">
        <w:rPr>
          <w:rFonts w:ascii="Franklin Gothic Book" w:eastAsia="Calibri" w:hAnsi="Franklin Gothic Book" w:cs="Arial"/>
          <w:bCs/>
          <w:color w:val="000000" w:themeColor="text1"/>
          <w:sz w:val="22"/>
          <w:szCs w:val="22"/>
          <w:lang w:val="pl-PL"/>
        </w:rPr>
        <w:t xml:space="preserve">utrzymanie, </w:t>
      </w:r>
      <w:r w:rsidRPr="008F16F9">
        <w:rPr>
          <w:rFonts w:ascii="Franklin Gothic Book" w:eastAsia="Calibri" w:hAnsi="Franklin Gothic Book" w:cs="Arial"/>
          <w:bCs/>
          <w:color w:val="000000" w:themeColor="text1"/>
          <w:sz w:val="22"/>
          <w:szCs w:val="22"/>
          <w:lang w:val="pl-PL"/>
        </w:rPr>
        <w:t>remonty oraz czynności kontrolno-pomiarowe urządzeń cieplno-mechanicznych:</w:t>
      </w:r>
    </w:p>
    <w:p w14:paraId="457A2B0B" w14:textId="66A8E27C" w:rsidR="00574D6B" w:rsidRPr="008F16F9" w:rsidRDefault="00574D6B" w:rsidP="00574D6B">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8F16F9">
        <w:rPr>
          <w:rFonts w:ascii="Franklin Gothic Book" w:eastAsia="Calibri" w:hAnsi="Franklin Gothic Book" w:cs="Arial"/>
          <w:bCs/>
          <w:color w:val="000000" w:themeColor="text1"/>
          <w:sz w:val="22"/>
          <w:szCs w:val="22"/>
          <w:lang w:val="pl-PL"/>
        </w:rPr>
        <w:t xml:space="preserve">siedmiu kotłów pyłowych opalanych węglem typu EP-650 oraz jednego kotła fluidalnego na biomasę </w:t>
      </w:r>
      <w:r w:rsidR="007A0EAE" w:rsidRPr="008F16F9">
        <w:rPr>
          <w:rFonts w:ascii="Franklin Gothic Book" w:eastAsia="Calibri" w:hAnsi="Franklin Gothic Book" w:cs="Arial"/>
          <w:bCs/>
          <w:color w:val="000000" w:themeColor="text1"/>
          <w:sz w:val="22"/>
          <w:szCs w:val="22"/>
          <w:lang w:val="pl-PL"/>
        </w:rPr>
        <w:t xml:space="preserve">typu </w:t>
      </w:r>
      <w:r w:rsidR="0061749C" w:rsidRPr="008F16F9">
        <w:rPr>
          <w:rFonts w:ascii="Franklin Gothic Book" w:eastAsia="Calibri" w:hAnsi="Franklin Gothic Book" w:cs="Arial"/>
          <w:bCs/>
          <w:color w:val="000000" w:themeColor="text1"/>
          <w:sz w:val="22"/>
          <w:szCs w:val="22"/>
          <w:lang w:val="pl-PL"/>
        </w:rPr>
        <w:t>CFB</w:t>
      </w:r>
      <w:r w:rsidR="007A0EAE" w:rsidRPr="008F16F9">
        <w:rPr>
          <w:rFonts w:ascii="Franklin Gothic Book" w:eastAsia="Calibri" w:hAnsi="Franklin Gothic Book" w:cs="Arial"/>
          <w:bCs/>
          <w:color w:val="000000" w:themeColor="text1"/>
          <w:sz w:val="22"/>
          <w:szCs w:val="22"/>
          <w:lang w:val="pl-PL"/>
        </w:rPr>
        <w:t xml:space="preserve"> </w:t>
      </w:r>
      <w:r w:rsidRPr="008F16F9">
        <w:rPr>
          <w:rFonts w:ascii="Franklin Gothic Book" w:eastAsia="Calibri" w:hAnsi="Franklin Gothic Book" w:cs="Arial"/>
          <w:bCs/>
          <w:color w:val="000000" w:themeColor="text1"/>
          <w:sz w:val="22"/>
          <w:szCs w:val="22"/>
          <w:lang w:val="pl-PL"/>
        </w:rPr>
        <w:t xml:space="preserve">o wyd. 590 ton pary/h, urządzeń pomocniczych kotłów EP-650 – wentylatory, zespoły młynowe, </w:t>
      </w:r>
      <w:proofErr w:type="spellStart"/>
      <w:r w:rsidRPr="008F16F9">
        <w:rPr>
          <w:rFonts w:ascii="Franklin Gothic Book" w:eastAsia="Calibri" w:hAnsi="Franklin Gothic Book" w:cs="Arial"/>
          <w:bCs/>
          <w:color w:val="000000" w:themeColor="text1"/>
          <w:sz w:val="22"/>
          <w:szCs w:val="22"/>
          <w:lang w:val="pl-PL"/>
        </w:rPr>
        <w:t>pyłoprzewody</w:t>
      </w:r>
      <w:proofErr w:type="spellEnd"/>
      <w:r w:rsidRPr="008F16F9">
        <w:rPr>
          <w:rFonts w:ascii="Franklin Gothic Book" w:eastAsia="Calibri" w:hAnsi="Franklin Gothic Book" w:cs="Arial"/>
          <w:bCs/>
          <w:color w:val="000000" w:themeColor="text1"/>
          <w:sz w:val="22"/>
          <w:szCs w:val="22"/>
          <w:lang w:val="pl-PL"/>
        </w:rPr>
        <w:t>, pompy, zbiorniki, zasobniki, elektrofiltry, stacje redukcyjne, armatura itp. oraz urządzeń pomocniczych kotła fluidalnego,</w:t>
      </w:r>
    </w:p>
    <w:p w14:paraId="7AD21B89" w14:textId="77777777" w:rsidR="00574D6B" w:rsidRPr="008F16F9" w:rsidRDefault="00574D6B" w:rsidP="00574D6B">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8F16F9">
        <w:rPr>
          <w:rFonts w:ascii="Franklin Gothic Book" w:eastAsia="Calibri" w:hAnsi="Franklin Gothic Book" w:cs="Arial"/>
          <w:bCs/>
          <w:color w:val="000000" w:themeColor="text1"/>
          <w:sz w:val="22"/>
          <w:szCs w:val="22"/>
          <w:lang w:val="pl-PL"/>
        </w:rPr>
        <w:t>ośmiu turbozespołów typu 13 K215 wraz z urządzeniami pomocniczymi,</w:t>
      </w:r>
    </w:p>
    <w:p w14:paraId="549819DA" w14:textId="77777777" w:rsidR="00F2050E" w:rsidRPr="008F16F9"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8F16F9">
        <w:rPr>
          <w:rFonts w:ascii="Franklin Gothic Book" w:eastAsia="Calibri" w:hAnsi="Franklin Gothic Book" w:cs="Arial"/>
          <w:bCs/>
          <w:color w:val="000000" w:themeColor="text1"/>
          <w:sz w:val="22"/>
          <w:szCs w:val="22"/>
          <w:lang w:val="pl-PL"/>
        </w:rPr>
        <w:t xml:space="preserve">urządzeń </w:t>
      </w:r>
      <w:proofErr w:type="spellStart"/>
      <w:r w:rsidRPr="008F16F9">
        <w:rPr>
          <w:rFonts w:ascii="Franklin Gothic Book" w:eastAsia="Calibri" w:hAnsi="Franklin Gothic Book" w:cs="Arial"/>
          <w:bCs/>
          <w:color w:val="000000" w:themeColor="text1"/>
          <w:sz w:val="22"/>
          <w:szCs w:val="22"/>
          <w:lang w:val="pl-PL"/>
        </w:rPr>
        <w:t>pozablokowych</w:t>
      </w:r>
      <w:proofErr w:type="spellEnd"/>
      <w:r w:rsidRPr="008F16F9">
        <w:rPr>
          <w:rFonts w:ascii="Franklin Gothic Book" w:eastAsia="Calibri" w:hAnsi="Franklin Gothic Book" w:cs="Arial"/>
          <w:bCs/>
          <w:color w:val="000000" w:themeColor="text1"/>
          <w:sz w:val="22"/>
          <w:szCs w:val="22"/>
          <w:lang w:val="pl-PL"/>
        </w:rPr>
        <w:t xml:space="preserve">: rozładunku, transportu i podawania węgla, przygotowania, rozładunku i transportu biomasy, urządzenia </w:t>
      </w:r>
      <w:proofErr w:type="spellStart"/>
      <w:r w:rsidRPr="008F16F9">
        <w:rPr>
          <w:rFonts w:ascii="Franklin Gothic Book" w:eastAsia="Calibri" w:hAnsi="Franklin Gothic Book" w:cs="Arial"/>
          <w:bCs/>
          <w:color w:val="000000" w:themeColor="text1"/>
          <w:sz w:val="22"/>
          <w:szCs w:val="22"/>
          <w:lang w:val="pl-PL"/>
        </w:rPr>
        <w:t>mazutowni</w:t>
      </w:r>
      <w:proofErr w:type="spellEnd"/>
      <w:r w:rsidRPr="008F16F9">
        <w:rPr>
          <w:rFonts w:ascii="Franklin Gothic Book" w:eastAsia="Calibri" w:hAnsi="Franklin Gothic Book" w:cs="Arial"/>
          <w:bCs/>
          <w:color w:val="000000" w:themeColor="text1"/>
          <w:sz w:val="22"/>
          <w:szCs w:val="22"/>
          <w:lang w:val="pl-PL"/>
        </w:rPr>
        <w:t>,</w:t>
      </w:r>
    </w:p>
    <w:p w14:paraId="6A24AF3D" w14:textId="77777777" w:rsidR="00F2050E" w:rsidRPr="008F16F9"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8F16F9">
        <w:rPr>
          <w:rFonts w:ascii="Franklin Gothic Book" w:eastAsia="Calibri" w:hAnsi="Franklin Gothic Book" w:cs="Arial"/>
          <w:bCs/>
          <w:color w:val="000000" w:themeColor="text1"/>
          <w:sz w:val="22"/>
          <w:szCs w:val="22"/>
          <w:lang w:val="pl-PL"/>
        </w:rPr>
        <w:t>urządzeń odsiarczania, odpopielania i odazotowania spalin, wraz z przynależnymi instalacjami,</w:t>
      </w:r>
    </w:p>
    <w:p w14:paraId="1C639858" w14:textId="77777777" w:rsidR="00F2050E" w:rsidRPr="008F16F9"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8F16F9">
        <w:rPr>
          <w:rFonts w:ascii="Franklin Gothic Book" w:eastAsia="Calibri" w:hAnsi="Franklin Gothic Book" w:cs="Arial"/>
          <w:bCs/>
          <w:color w:val="000000" w:themeColor="text1"/>
          <w:sz w:val="22"/>
          <w:szCs w:val="22"/>
          <w:lang w:val="pl-PL"/>
        </w:rPr>
        <w:t xml:space="preserve">urządzeń odprowadzenie żużla i popiołu, </w:t>
      </w:r>
    </w:p>
    <w:p w14:paraId="33D83200" w14:textId="77777777" w:rsidR="00F2050E" w:rsidRPr="008F16F9"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8F16F9">
        <w:rPr>
          <w:rFonts w:ascii="Franklin Gothic Book" w:eastAsia="Calibri" w:hAnsi="Franklin Gothic Book" w:cs="Arial"/>
          <w:bCs/>
          <w:color w:val="000000" w:themeColor="text1"/>
          <w:sz w:val="22"/>
          <w:szCs w:val="22"/>
          <w:lang w:val="pl-PL"/>
        </w:rPr>
        <w:t>członu ciepłowniczego, gospodarki wodno-ściekowej: pompownie, stacja DEMI,</w:t>
      </w:r>
    </w:p>
    <w:p w14:paraId="0802EF2A" w14:textId="77777777" w:rsidR="00F2050E" w:rsidRPr="008F16F9"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8F16F9">
        <w:rPr>
          <w:rFonts w:ascii="Franklin Gothic Book" w:eastAsia="Calibri" w:hAnsi="Franklin Gothic Book" w:cs="Arial"/>
          <w:bCs/>
          <w:color w:val="000000" w:themeColor="text1"/>
          <w:sz w:val="22"/>
          <w:szCs w:val="22"/>
          <w:lang w:val="pl-PL"/>
        </w:rPr>
        <w:t>urządzeń sprężonego powietrza,</w:t>
      </w:r>
    </w:p>
    <w:p w14:paraId="56449316" w14:textId="77777777" w:rsidR="00574D6B" w:rsidRPr="008F16F9" w:rsidRDefault="00574D6B" w:rsidP="00830083">
      <w:pPr>
        <w:pStyle w:val="Nagwek3"/>
        <w:ind w:left="1416"/>
        <w:rPr>
          <w:rFonts w:ascii="Franklin Gothic Book" w:eastAsia="Calibri" w:hAnsi="Franklin Gothic Book" w:cs="Arial"/>
          <w:bCs/>
          <w:color w:val="000000" w:themeColor="text1"/>
          <w:sz w:val="22"/>
          <w:szCs w:val="22"/>
          <w:lang w:val="pl-PL"/>
        </w:rPr>
      </w:pPr>
      <w:r w:rsidRPr="008F16F9">
        <w:rPr>
          <w:rFonts w:ascii="Franklin Gothic Book" w:eastAsia="Calibri" w:hAnsi="Franklin Gothic Book" w:cs="Arial"/>
          <w:bCs/>
          <w:color w:val="000000" w:themeColor="text1"/>
          <w:sz w:val="22"/>
          <w:szCs w:val="22"/>
          <w:lang w:val="pl-PL"/>
        </w:rPr>
        <w:t xml:space="preserve"> w Elektrowni Enea Połaniec S.A. z/s w Zawadzie 26, 28-230 Połaniec. </w:t>
      </w:r>
    </w:p>
    <w:p w14:paraId="1FCB8C29" w14:textId="77777777" w:rsidR="00BA3613" w:rsidRPr="008F16F9" w:rsidRDefault="00BA3613" w:rsidP="00BA3613">
      <w:pPr>
        <w:rPr>
          <w:rFonts w:ascii="Franklin Gothic Book" w:eastAsia="Calibri" w:hAnsi="Franklin Gothic Book" w:cs="Arial"/>
          <w:sz w:val="22"/>
          <w:szCs w:val="22"/>
          <w:lang w:eastAsia="en-US"/>
        </w:rPr>
      </w:pPr>
    </w:p>
    <w:p w14:paraId="5ECCBA37" w14:textId="77777777" w:rsidR="006D4C31" w:rsidRPr="008F16F9" w:rsidRDefault="00574D6B" w:rsidP="00BA3613">
      <w:pPr>
        <w:pStyle w:val="Akapitzlist"/>
        <w:numPr>
          <w:ilvl w:val="1"/>
          <w:numId w:val="16"/>
        </w:numPr>
        <w:spacing w:line="280" w:lineRule="atLeast"/>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Podział </w:t>
      </w:r>
      <w:r w:rsidR="0010127E" w:rsidRPr="008F16F9">
        <w:rPr>
          <w:rFonts w:ascii="Franklin Gothic Book" w:hAnsi="Franklin Gothic Book" w:cs="Arial"/>
          <w:bCs/>
          <w:color w:val="000000" w:themeColor="text1"/>
        </w:rPr>
        <w:t>Prac</w:t>
      </w:r>
      <w:r w:rsidRPr="008F16F9">
        <w:rPr>
          <w:rFonts w:ascii="Franklin Gothic Book" w:hAnsi="Franklin Gothic Book" w:cs="Arial"/>
          <w:bCs/>
          <w:color w:val="000000" w:themeColor="text1"/>
        </w:rPr>
        <w:t xml:space="preserve"> ze względu na sposób rozliczania</w:t>
      </w:r>
      <w:r w:rsidR="00BA3613" w:rsidRPr="008F16F9">
        <w:rPr>
          <w:rFonts w:ascii="Franklin Gothic Book" w:hAnsi="Franklin Gothic Book" w:cs="Arial"/>
          <w:bCs/>
          <w:color w:val="000000" w:themeColor="text1"/>
        </w:rPr>
        <w:t>:</w:t>
      </w:r>
    </w:p>
    <w:p w14:paraId="1B9821C6" w14:textId="7CA722A9" w:rsidR="001869EF" w:rsidRPr="008F16F9" w:rsidRDefault="0010127E" w:rsidP="00810710">
      <w:pPr>
        <w:pStyle w:val="Akapitzlist"/>
        <w:numPr>
          <w:ilvl w:val="2"/>
          <w:numId w:val="16"/>
        </w:numPr>
        <w:spacing w:line="280" w:lineRule="atLeast"/>
        <w:jc w:val="both"/>
        <w:rPr>
          <w:b/>
        </w:rPr>
      </w:pPr>
      <w:r w:rsidRPr="008F16F9">
        <w:rPr>
          <w:rFonts w:ascii="Franklin Gothic Book" w:hAnsi="Franklin Gothic Book" w:cs="Arial"/>
          <w:bCs/>
          <w:color w:val="000000" w:themeColor="text1"/>
        </w:rPr>
        <w:t>Prac</w:t>
      </w:r>
      <w:r w:rsidR="00626E3C" w:rsidRPr="008F16F9">
        <w:rPr>
          <w:rFonts w:ascii="Franklin Gothic Book" w:hAnsi="Franklin Gothic Book" w:cs="Arial"/>
          <w:bCs/>
          <w:color w:val="000000" w:themeColor="text1"/>
        </w:rPr>
        <w:t>e rozliczane powykonawczo</w:t>
      </w:r>
      <w:r w:rsidR="00D95315" w:rsidRPr="008F16F9">
        <w:rPr>
          <w:rFonts w:ascii="Franklin Gothic Book" w:hAnsi="Franklin Gothic Book" w:cs="Arial"/>
          <w:bCs/>
          <w:color w:val="000000" w:themeColor="text1"/>
        </w:rPr>
        <w:t xml:space="preserve"> - </w:t>
      </w:r>
      <w:r w:rsidRPr="008F16F9">
        <w:rPr>
          <w:rFonts w:ascii="Franklin Gothic Book" w:hAnsi="Franklin Gothic Book" w:cs="Arial"/>
          <w:bCs/>
          <w:color w:val="000000" w:themeColor="text1"/>
        </w:rPr>
        <w:t>Prac</w:t>
      </w:r>
      <w:r w:rsidR="00BA3613" w:rsidRPr="008F16F9">
        <w:rPr>
          <w:rFonts w:ascii="Franklin Gothic Book" w:hAnsi="Franklin Gothic Book" w:cs="Arial"/>
          <w:bCs/>
          <w:color w:val="000000" w:themeColor="text1"/>
        </w:rPr>
        <w:t>e remontowe</w:t>
      </w:r>
      <w:r w:rsidR="000B0AC0" w:rsidRPr="008F16F9">
        <w:rPr>
          <w:rFonts w:ascii="Franklin Gothic Book" w:hAnsi="Franklin Gothic Book" w:cs="Arial"/>
          <w:bCs/>
          <w:color w:val="000000" w:themeColor="text1"/>
        </w:rPr>
        <w:t xml:space="preserve">, </w:t>
      </w:r>
      <w:r w:rsidR="00626E3C" w:rsidRPr="008F16F9">
        <w:rPr>
          <w:rFonts w:ascii="Franklin Gothic Book" w:hAnsi="Franklin Gothic Book" w:cs="Arial"/>
          <w:bCs/>
          <w:color w:val="000000" w:themeColor="text1"/>
        </w:rPr>
        <w:t xml:space="preserve">w tym </w:t>
      </w:r>
      <w:r w:rsidR="0061749C" w:rsidRPr="008F16F9">
        <w:rPr>
          <w:rFonts w:ascii="Franklin Gothic Book" w:hAnsi="Franklin Gothic Book" w:cs="Arial"/>
          <w:bCs/>
          <w:color w:val="000000" w:themeColor="text1"/>
        </w:rPr>
        <w:t>kontrolno-pomiarow</w:t>
      </w:r>
      <w:r w:rsidR="00EB087B" w:rsidRPr="008F16F9">
        <w:rPr>
          <w:rFonts w:ascii="Franklin Gothic Book" w:hAnsi="Franklin Gothic Book" w:cs="Arial"/>
          <w:bCs/>
          <w:color w:val="000000" w:themeColor="text1"/>
        </w:rPr>
        <w:t>e</w:t>
      </w:r>
      <w:r w:rsidR="0061749C" w:rsidRPr="008F16F9">
        <w:rPr>
          <w:rFonts w:ascii="Franklin Gothic Book" w:hAnsi="Franklin Gothic Book" w:cs="Arial"/>
          <w:bCs/>
          <w:color w:val="000000" w:themeColor="text1"/>
        </w:rPr>
        <w:t xml:space="preserve"> </w:t>
      </w:r>
      <w:r w:rsidR="00626E3C" w:rsidRPr="008F16F9">
        <w:rPr>
          <w:rFonts w:ascii="Franklin Gothic Book" w:hAnsi="Franklin Gothic Book" w:cs="Arial"/>
          <w:bCs/>
          <w:color w:val="000000" w:themeColor="text1"/>
        </w:rPr>
        <w:t xml:space="preserve">urządzeń, </w:t>
      </w:r>
      <w:r w:rsidR="000B0AC0" w:rsidRPr="008F16F9">
        <w:rPr>
          <w:rFonts w:ascii="Franklin Gothic Book" w:hAnsi="Franklin Gothic Book" w:cs="Arial"/>
        </w:rPr>
        <w:t xml:space="preserve">rozliczane powykonawczo na podstawie ZNP lub kalkulacji indywidualnych zatwierdzonych przez </w:t>
      </w:r>
      <w:r w:rsidR="007563B1" w:rsidRPr="008F16F9">
        <w:rPr>
          <w:rFonts w:ascii="Franklin Gothic Book" w:hAnsi="Franklin Gothic Book" w:cs="Arial"/>
        </w:rPr>
        <w:t>P</w:t>
      </w:r>
      <w:r w:rsidR="000B0AC0" w:rsidRPr="008F16F9">
        <w:rPr>
          <w:rFonts w:ascii="Franklin Gothic Book" w:hAnsi="Franklin Gothic Book" w:cs="Arial"/>
        </w:rPr>
        <w:t>rzedstawiciela Zamawiającego.</w:t>
      </w:r>
    </w:p>
    <w:p w14:paraId="36547AAD" w14:textId="5F4F4806" w:rsidR="000F2434" w:rsidRPr="008F16F9" w:rsidRDefault="000F2434" w:rsidP="000F2434">
      <w:pPr>
        <w:pStyle w:val="Akapitzlist"/>
        <w:numPr>
          <w:ilvl w:val="1"/>
          <w:numId w:val="16"/>
        </w:numPr>
        <w:spacing w:before="120" w:after="120" w:line="312" w:lineRule="atLeast"/>
        <w:jc w:val="both"/>
        <w:rPr>
          <w:rFonts w:ascii="Franklin Gothic Book" w:hAnsi="Franklin Gothic Book" w:cs="Arial"/>
          <w:color w:val="000000" w:themeColor="text1"/>
        </w:rPr>
      </w:pPr>
      <w:r w:rsidRPr="008F16F9">
        <w:rPr>
          <w:rFonts w:ascii="Franklin Gothic Book" w:hAnsi="Franklin Gothic Book" w:cs="Arial"/>
          <w:color w:val="000000" w:themeColor="text1"/>
        </w:rPr>
        <w:t xml:space="preserve">Szczegółowy zakres </w:t>
      </w:r>
      <w:r w:rsidR="0010127E" w:rsidRPr="008F16F9">
        <w:rPr>
          <w:rFonts w:ascii="Franklin Gothic Book" w:hAnsi="Franklin Gothic Book" w:cs="Arial"/>
          <w:color w:val="000000" w:themeColor="text1"/>
        </w:rPr>
        <w:t>Prac</w:t>
      </w:r>
      <w:r w:rsidRPr="008F16F9">
        <w:rPr>
          <w:rFonts w:ascii="Franklin Gothic Book" w:hAnsi="Franklin Gothic Book" w:cs="Arial"/>
          <w:color w:val="000000" w:themeColor="text1"/>
        </w:rPr>
        <w:t xml:space="preserve"> </w:t>
      </w:r>
      <w:r w:rsidR="00412A35" w:rsidRPr="008F16F9">
        <w:rPr>
          <w:rFonts w:ascii="Franklin Gothic Book" w:hAnsi="Franklin Gothic Book" w:cs="Arial"/>
          <w:color w:val="000000" w:themeColor="text1"/>
        </w:rPr>
        <w:t>dla pkt. 1.3.1</w:t>
      </w:r>
      <w:r w:rsidRPr="008F16F9">
        <w:rPr>
          <w:rFonts w:ascii="Franklin Gothic Book" w:hAnsi="Franklin Gothic Book" w:cs="Arial"/>
          <w:color w:val="000000" w:themeColor="text1"/>
        </w:rPr>
        <w:t>. będzie uzgadniany każdorazowo z</w:t>
      </w:r>
      <w:r w:rsidR="00665AE0" w:rsidRPr="008F16F9">
        <w:rPr>
          <w:rFonts w:ascii="Franklin Gothic Book" w:hAnsi="Franklin Gothic Book" w:cs="Arial"/>
          <w:color w:val="000000" w:themeColor="text1"/>
        </w:rPr>
        <w:t> </w:t>
      </w:r>
      <w:r w:rsidRPr="008F16F9">
        <w:rPr>
          <w:rFonts w:ascii="Franklin Gothic Book" w:hAnsi="Franklin Gothic Book" w:cs="Arial"/>
          <w:color w:val="000000" w:themeColor="text1"/>
        </w:rPr>
        <w:t xml:space="preserve">Przedstawicielem Zamawiającego i będzie rozliczany powykonawczo na podstawie </w:t>
      </w:r>
      <w:r w:rsidR="00267E51" w:rsidRPr="008F16F9">
        <w:rPr>
          <w:rFonts w:ascii="Franklin Gothic Book" w:hAnsi="Franklin Gothic Book" w:cs="Arial"/>
          <w:color w:val="000000" w:themeColor="text1"/>
        </w:rPr>
        <w:t>ZNP</w:t>
      </w:r>
      <w:r w:rsidRPr="008F16F9">
        <w:rPr>
          <w:rFonts w:ascii="Franklin Gothic Book" w:hAnsi="Franklin Gothic Book" w:cs="Arial"/>
          <w:color w:val="000000" w:themeColor="text1"/>
        </w:rPr>
        <w:t xml:space="preserve">, stanowiących Załączniki nr </w:t>
      </w:r>
      <w:r w:rsidR="00160F32" w:rsidRPr="008F16F9">
        <w:rPr>
          <w:rFonts w:ascii="Franklin Gothic Book" w:hAnsi="Franklin Gothic Book" w:cs="Arial"/>
          <w:color w:val="000000" w:themeColor="text1"/>
        </w:rPr>
        <w:t xml:space="preserve">od </w:t>
      </w:r>
      <w:r w:rsidRPr="008F16F9">
        <w:rPr>
          <w:rFonts w:ascii="Franklin Gothic Book" w:hAnsi="Franklin Gothic Book" w:cs="Arial"/>
          <w:color w:val="000000" w:themeColor="text1"/>
        </w:rPr>
        <w:t>1.6 do 1.9</w:t>
      </w:r>
      <w:r w:rsidR="00E57C3E" w:rsidRPr="008F16F9">
        <w:rPr>
          <w:rFonts w:ascii="Franklin Gothic Book" w:hAnsi="Franklin Gothic Book" w:cs="Arial"/>
          <w:color w:val="000000" w:themeColor="text1"/>
        </w:rPr>
        <w:t xml:space="preserve"> </w:t>
      </w:r>
      <w:r w:rsidR="004175E3" w:rsidRPr="008F16F9">
        <w:rPr>
          <w:rFonts w:ascii="Franklin Gothic Book" w:hAnsi="Franklin Gothic Book" w:cs="Arial"/>
          <w:color w:val="000000" w:themeColor="text1"/>
        </w:rPr>
        <w:t>D</w:t>
      </w:r>
      <w:r w:rsidR="00412A35" w:rsidRPr="008F16F9">
        <w:rPr>
          <w:rFonts w:ascii="Franklin Gothic Book" w:hAnsi="Franklin Gothic Book" w:cs="Arial"/>
          <w:color w:val="000000" w:themeColor="text1"/>
        </w:rPr>
        <w:t xml:space="preserve"> </w:t>
      </w:r>
      <w:r w:rsidR="00160F32" w:rsidRPr="008F16F9">
        <w:rPr>
          <w:rFonts w:ascii="Franklin Gothic Book" w:hAnsi="Franklin Gothic Book" w:cs="Arial"/>
          <w:color w:val="000000" w:themeColor="text1"/>
        </w:rPr>
        <w:t xml:space="preserve">do Części II SIWZ </w:t>
      </w:r>
      <w:r w:rsidR="00412A35" w:rsidRPr="008F16F9">
        <w:rPr>
          <w:rFonts w:ascii="Franklin Gothic Book" w:hAnsi="Franklin Gothic Book" w:cs="Arial"/>
          <w:color w:val="000000" w:themeColor="text1"/>
        </w:rPr>
        <w:t>oraz kalkulacji indywidualnych</w:t>
      </w:r>
      <w:r w:rsidR="00D80C8A" w:rsidRPr="008F16F9">
        <w:rPr>
          <w:rFonts w:ascii="Franklin Gothic Book" w:hAnsi="Franklin Gothic Book" w:cs="Arial"/>
          <w:color w:val="000000" w:themeColor="text1"/>
        </w:rPr>
        <w:t>,</w:t>
      </w:r>
      <w:r w:rsidR="00412A35" w:rsidRPr="008F16F9">
        <w:rPr>
          <w:rFonts w:ascii="Franklin Gothic Book" w:hAnsi="Franklin Gothic Book" w:cs="Arial"/>
          <w:color w:val="000000" w:themeColor="text1"/>
        </w:rPr>
        <w:t xml:space="preserve"> zatwierdzonych przez Zamawiającego przed przystąpieniem do </w:t>
      </w:r>
      <w:r w:rsidR="0010127E" w:rsidRPr="008F16F9">
        <w:rPr>
          <w:rFonts w:ascii="Franklin Gothic Book" w:hAnsi="Franklin Gothic Book" w:cs="Arial"/>
          <w:color w:val="000000" w:themeColor="text1"/>
        </w:rPr>
        <w:t>Prac</w:t>
      </w:r>
      <w:r w:rsidR="00412A35" w:rsidRPr="008F16F9">
        <w:rPr>
          <w:rFonts w:ascii="Franklin Gothic Book" w:hAnsi="Franklin Gothic Book" w:cs="Arial"/>
          <w:color w:val="000000" w:themeColor="text1"/>
        </w:rPr>
        <w:t xml:space="preserve"> w przypadku braku pozycji w </w:t>
      </w:r>
      <w:r w:rsidR="00D80C8A" w:rsidRPr="008F16F9">
        <w:rPr>
          <w:rFonts w:ascii="Franklin Gothic Book" w:hAnsi="Franklin Gothic Book" w:cs="Arial"/>
          <w:color w:val="000000" w:themeColor="text1"/>
        </w:rPr>
        <w:t>ZNP</w:t>
      </w:r>
      <w:r w:rsidRPr="008F16F9">
        <w:rPr>
          <w:rFonts w:ascii="Franklin Gothic Book" w:hAnsi="Franklin Gothic Book" w:cs="Arial"/>
          <w:color w:val="000000" w:themeColor="text1"/>
        </w:rPr>
        <w:t xml:space="preserve">. </w:t>
      </w:r>
    </w:p>
    <w:p w14:paraId="61F31F34" w14:textId="6CE0DBE1" w:rsidR="009D7B06" w:rsidRPr="008F16F9" w:rsidRDefault="00BC6FF9" w:rsidP="00BC6FF9">
      <w:pPr>
        <w:pStyle w:val="Akapitzlist"/>
        <w:numPr>
          <w:ilvl w:val="1"/>
          <w:numId w:val="16"/>
        </w:numPr>
        <w:spacing w:before="120" w:after="120" w:line="312" w:lineRule="atLeast"/>
        <w:jc w:val="both"/>
        <w:rPr>
          <w:rFonts w:ascii="Franklin Gothic Book" w:hAnsi="Franklin Gothic Book" w:cs="Arial"/>
          <w:color w:val="000000" w:themeColor="text1"/>
        </w:rPr>
      </w:pPr>
      <w:r w:rsidRPr="008F16F9">
        <w:rPr>
          <w:rFonts w:ascii="Franklin Gothic Book" w:hAnsi="Franklin Gothic Book" w:cs="Arial"/>
          <w:color w:val="000000" w:themeColor="text1"/>
        </w:rPr>
        <w:t xml:space="preserve">Szczegółowy zakres </w:t>
      </w:r>
      <w:r w:rsidR="0010127E" w:rsidRPr="008F16F9">
        <w:rPr>
          <w:rFonts w:ascii="Franklin Gothic Book" w:hAnsi="Franklin Gothic Book" w:cs="Arial"/>
          <w:color w:val="000000" w:themeColor="text1"/>
        </w:rPr>
        <w:t>Prac</w:t>
      </w:r>
      <w:r w:rsidRPr="008F16F9">
        <w:rPr>
          <w:rFonts w:ascii="Franklin Gothic Book" w:hAnsi="Franklin Gothic Book" w:cs="Arial"/>
          <w:color w:val="000000" w:themeColor="text1"/>
        </w:rPr>
        <w:t xml:space="preserve"> </w:t>
      </w:r>
      <w:r w:rsidR="006A2184" w:rsidRPr="008F16F9">
        <w:rPr>
          <w:rFonts w:ascii="Franklin Gothic Book" w:hAnsi="Franklin Gothic Book" w:cs="Arial"/>
          <w:color w:val="000000" w:themeColor="text1"/>
        </w:rPr>
        <w:t xml:space="preserve">dla pkt. 1.3.1. </w:t>
      </w:r>
      <w:r w:rsidRPr="008F16F9">
        <w:rPr>
          <w:rFonts w:ascii="Franklin Gothic Book" w:hAnsi="Franklin Gothic Book" w:cs="Arial"/>
          <w:color w:val="000000" w:themeColor="text1"/>
        </w:rPr>
        <w:t>je</w:t>
      </w:r>
      <w:r w:rsidR="00A509F9" w:rsidRPr="008F16F9">
        <w:rPr>
          <w:rFonts w:ascii="Franklin Gothic Book" w:hAnsi="Franklin Gothic Book" w:cs="Arial"/>
          <w:color w:val="000000" w:themeColor="text1"/>
        </w:rPr>
        <w:t>st określony w Załączniku nr 1.</w:t>
      </w:r>
      <w:r w:rsidR="00C81F7B" w:rsidRPr="008F16F9">
        <w:rPr>
          <w:rFonts w:ascii="Franklin Gothic Book" w:hAnsi="Franklin Gothic Book" w:cs="Arial"/>
          <w:color w:val="000000" w:themeColor="text1"/>
        </w:rPr>
        <w:t>10</w:t>
      </w:r>
      <w:r w:rsidRPr="008F16F9">
        <w:rPr>
          <w:rFonts w:ascii="Franklin Gothic Book" w:hAnsi="Franklin Gothic Book" w:cs="Arial"/>
          <w:color w:val="000000" w:themeColor="text1"/>
        </w:rPr>
        <w:t xml:space="preserve">. do SIWZ cz. II. </w:t>
      </w:r>
    </w:p>
    <w:p w14:paraId="4700FE5C" w14:textId="5BF61800" w:rsidR="00A87998" w:rsidRPr="008F16F9" w:rsidRDefault="00454BFC" w:rsidP="00A87998">
      <w:pPr>
        <w:pStyle w:val="Akapitzlist"/>
        <w:numPr>
          <w:ilvl w:val="1"/>
          <w:numId w:val="16"/>
        </w:numPr>
        <w:spacing w:before="120" w:after="120" w:line="312" w:lineRule="atLeast"/>
        <w:jc w:val="both"/>
        <w:rPr>
          <w:rFonts w:ascii="Franklin Gothic Book" w:hAnsi="Franklin Gothic Book" w:cs="Arial"/>
          <w:color w:val="000000" w:themeColor="text1"/>
        </w:rPr>
      </w:pPr>
      <w:r w:rsidRPr="008F16F9">
        <w:rPr>
          <w:rFonts w:ascii="Franklin Gothic Book" w:hAnsi="Franklin Gothic Book" w:cs="Arial"/>
          <w:color w:val="000000" w:themeColor="text1"/>
        </w:rPr>
        <w:t xml:space="preserve">Dla Prac określonych w pkt 1.3.1 </w:t>
      </w:r>
      <w:r w:rsidR="00A87998" w:rsidRPr="008F16F9">
        <w:rPr>
          <w:rFonts w:ascii="Franklin Gothic Book" w:hAnsi="Franklin Gothic Book" w:cs="Arial"/>
          <w:color w:val="000000" w:themeColor="text1"/>
        </w:rPr>
        <w:t xml:space="preserve">Zamawiający planuje </w:t>
      </w:r>
      <w:r w:rsidR="00611276" w:rsidRPr="008F16F9">
        <w:rPr>
          <w:rFonts w:ascii="Franklin Gothic Book" w:hAnsi="Franklin Gothic Book" w:cs="Arial"/>
          <w:color w:val="000000" w:themeColor="text1"/>
        </w:rPr>
        <w:t>limit przero</w:t>
      </w:r>
      <w:r w:rsidR="00A87998" w:rsidRPr="008F16F9">
        <w:rPr>
          <w:rFonts w:ascii="Franklin Gothic Book" w:hAnsi="Franklin Gothic Book" w:cs="Arial"/>
          <w:color w:val="000000" w:themeColor="text1"/>
        </w:rPr>
        <w:t>b</w:t>
      </w:r>
      <w:r w:rsidR="00611276" w:rsidRPr="008F16F9">
        <w:rPr>
          <w:rFonts w:ascii="Franklin Gothic Book" w:hAnsi="Franklin Gothic Book" w:cs="Arial"/>
          <w:color w:val="000000" w:themeColor="text1"/>
        </w:rPr>
        <w:t>u</w:t>
      </w:r>
      <w:r w:rsidR="00A87998" w:rsidRPr="008F16F9">
        <w:rPr>
          <w:rFonts w:ascii="Franklin Gothic Book" w:hAnsi="Franklin Gothic Book" w:cs="Arial"/>
          <w:color w:val="000000" w:themeColor="text1"/>
        </w:rPr>
        <w:t xml:space="preserve"> </w:t>
      </w:r>
      <w:r w:rsidR="00611276" w:rsidRPr="008F16F9">
        <w:rPr>
          <w:rFonts w:ascii="Franklin Gothic Book" w:hAnsi="Franklin Gothic Book" w:cs="Arial"/>
          <w:color w:val="000000" w:themeColor="text1"/>
        </w:rPr>
        <w:t xml:space="preserve">roboczogodzin </w:t>
      </w:r>
      <w:r w:rsidR="00A87998" w:rsidRPr="008F16F9">
        <w:rPr>
          <w:rFonts w:ascii="Franklin Gothic Book" w:hAnsi="Franklin Gothic Book" w:cs="Arial"/>
          <w:color w:val="000000" w:themeColor="text1"/>
        </w:rPr>
        <w:t xml:space="preserve">na poziomie </w:t>
      </w:r>
      <w:r w:rsidR="00D3550B" w:rsidRPr="008F16F9">
        <w:rPr>
          <w:rFonts w:ascii="Franklin Gothic Book" w:hAnsi="Franklin Gothic Book" w:cs="Arial"/>
          <w:color w:val="000000" w:themeColor="text1"/>
        </w:rPr>
        <w:t>do</w:t>
      </w:r>
      <w:r w:rsidR="00A87998" w:rsidRPr="008F16F9">
        <w:rPr>
          <w:rFonts w:ascii="Franklin Gothic Book" w:hAnsi="Franklin Gothic Book" w:cs="Arial"/>
          <w:color w:val="000000" w:themeColor="text1"/>
        </w:rPr>
        <w:t xml:space="preserve"> </w:t>
      </w:r>
      <w:r w:rsidR="00926AC1" w:rsidRPr="008F16F9">
        <w:rPr>
          <w:rFonts w:ascii="Franklin Gothic Book" w:hAnsi="Franklin Gothic Book" w:cs="Arial"/>
          <w:color w:val="000000" w:themeColor="text1"/>
        </w:rPr>
        <w:t xml:space="preserve"> 81 545</w:t>
      </w:r>
      <w:r w:rsidR="00A87998" w:rsidRPr="008F16F9">
        <w:rPr>
          <w:rFonts w:ascii="Franklin Gothic Book" w:hAnsi="Franklin Gothic Book" w:cs="Arial"/>
          <w:color w:val="000000" w:themeColor="text1"/>
        </w:rPr>
        <w:t xml:space="preserve"> </w:t>
      </w:r>
      <w:proofErr w:type="spellStart"/>
      <w:r w:rsidR="00A87998" w:rsidRPr="008F16F9">
        <w:rPr>
          <w:rFonts w:ascii="Franklin Gothic Book" w:hAnsi="Franklin Gothic Book" w:cs="Arial"/>
          <w:color w:val="000000" w:themeColor="text1"/>
        </w:rPr>
        <w:t>rbg</w:t>
      </w:r>
      <w:proofErr w:type="spellEnd"/>
      <w:r w:rsidR="00A87998" w:rsidRPr="008F16F9">
        <w:rPr>
          <w:rFonts w:ascii="Franklin Gothic Book" w:hAnsi="Franklin Gothic Book" w:cs="Arial"/>
          <w:color w:val="000000" w:themeColor="text1"/>
        </w:rPr>
        <w:t xml:space="preserve"> </w:t>
      </w:r>
      <w:r w:rsidR="00A509F9" w:rsidRPr="008F16F9">
        <w:rPr>
          <w:rFonts w:ascii="Franklin Gothic Book" w:hAnsi="Franklin Gothic Book" w:cs="Arial"/>
          <w:color w:val="000000" w:themeColor="text1"/>
        </w:rPr>
        <w:t>w okresie</w:t>
      </w:r>
      <w:r w:rsidR="00A87998" w:rsidRPr="008F16F9">
        <w:rPr>
          <w:rFonts w:ascii="Franklin Gothic Book" w:hAnsi="Franklin Gothic Book" w:cs="Arial"/>
          <w:color w:val="000000" w:themeColor="text1"/>
        </w:rPr>
        <w:t xml:space="preserve"> trwania umowy w rozbiciu na:</w:t>
      </w:r>
    </w:p>
    <w:p w14:paraId="0C2ADB8D" w14:textId="2C7D7963" w:rsidR="00A87998" w:rsidRPr="008F16F9" w:rsidRDefault="00A87998" w:rsidP="00A87998">
      <w:pPr>
        <w:pStyle w:val="Akapitzlist"/>
        <w:numPr>
          <w:ilvl w:val="2"/>
          <w:numId w:val="16"/>
        </w:numPr>
        <w:spacing w:before="120" w:after="120" w:line="312" w:lineRule="atLeast"/>
        <w:jc w:val="both"/>
        <w:rPr>
          <w:rFonts w:ascii="Franklin Gothic Book" w:hAnsi="Franklin Gothic Book" w:cs="Arial"/>
          <w:color w:val="000000" w:themeColor="text1"/>
        </w:rPr>
      </w:pPr>
      <w:r w:rsidRPr="008F16F9">
        <w:rPr>
          <w:rFonts w:ascii="Franklin Gothic Book" w:hAnsi="Franklin Gothic Book" w:cs="Arial"/>
          <w:color w:val="000000" w:themeColor="text1"/>
        </w:rPr>
        <w:t>ilość robo</w:t>
      </w:r>
      <w:r w:rsidR="00A509F9" w:rsidRPr="008F16F9">
        <w:rPr>
          <w:rFonts w:ascii="Franklin Gothic Book" w:hAnsi="Franklin Gothic Book" w:cs="Arial"/>
          <w:color w:val="000000" w:themeColor="text1"/>
        </w:rPr>
        <w:t>czogodzin w dni powszednie:</w:t>
      </w:r>
      <w:r w:rsidR="00D3550B" w:rsidRPr="008F16F9">
        <w:rPr>
          <w:rFonts w:ascii="Franklin Gothic Book" w:hAnsi="Franklin Gothic Book" w:cs="Arial"/>
          <w:color w:val="000000" w:themeColor="text1"/>
        </w:rPr>
        <w:t xml:space="preserve"> do</w:t>
      </w:r>
      <w:r w:rsidR="00A76D6B" w:rsidRPr="008F16F9">
        <w:rPr>
          <w:rFonts w:ascii="Franklin Gothic Book" w:hAnsi="Franklin Gothic Book" w:cs="Arial"/>
          <w:color w:val="000000" w:themeColor="text1"/>
        </w:rPr>
        <w:t xml:space="preserve"> </w:t>
      </w:r>
      <w:r w:rsidR="00926AC1" w:rsidRPr="008F16F9">
        <w:rPr>
          <w:rFonts w:ascii="Franklin Gothic Book" w:hAnsi="Franklin Gothic Book" w:cs="Arial"/>
          <w:color w:val="000000" w:themeColor="text1"/>
        </w:rPr>
        <w:t xml:space="preserve">60 000 </w:t>
      </w:r>
      <w:r w:rsidRPr="008F16F9">
        <w:rPr>
          <w:rFonts w:ascii="Franklin Gothic Book" w:hAnsi="Franklin Gothic Book" w:cs="Arial"/>
          <w:color w:val="000000" w:themeColor="text1"/>
        </w:rPr>
        <w:t xml:space="preserve"> </w:t>
      </w:r>
      <w:proofErr w:type="spellStart"/>
      <w:r w:rsidRPr="008F16F9">
        <w:rPr>
          <w:rFonts w:ascii="Franklin Gothic Book" w:hAnsi="Franklin Gothic Book" w:cs="Arial"/>
          <w:color w:val="000000" w:themeColor="text1"/>
        </w:rPr>
        <w:t>rbg</w:t>
      </w:r>
      <w:proofErr w:type="spellEnd"/>
      <w:r w:rsidR="00CD6568" w:rsidRPr="008F16F9">
        <w:rPr>
          <w:rFonts w:ascii="Franklin Gothic Book" w:hAnsi="Franklin Gothic Book" w:cs="Arial"/>
          <w:color w:val="000000" w:themeColor="text1"/>
        </w:rPr>
        <w:t>.,</w:t>
      </w:r>
      <w:r w:rsidR="00F1739D" w:rsidRPr="008F16F9">
        <w:rPr>
          <w:rFonts w:ascii="Franklin Gothic Book" w:hAnsi="Franklin Gothic Book" w:cs="Arial"/>
          <w:color w:val="000000" w:themeColor="text1"/>
        </w:rPr>
        <w:t xml:space="preserve"> w tym </w:t>
      </w:r>
      <w:r w:rsidR="00926AC1" w:rsidRPr="008F16F9">
        <w:rPr>
          <w:rFonts w:ascii="Franklin Gothic Book" w:hAnsi="Franklin Gothic Book" w:cs="Arial"/>
          <w:color w:val="000000" w:themeColor="text1"/>
        </w:rPr>
        <w:t>59 500</w:t>
      </w:r>
      <w:r w:rsidR="00F1739D" w:rsidRPr="008F16F9">
        <w:rPr>
          <w:rFonts w:ascii="Franklin Gothic Book" w:hAnsi="Franklin Gothic Book" w:cs="Arial"/>
          <w:color w:val="000000" w:themeColor="text1"/>
        </w:rPr>
        <w:t>rbg</w:t>
      </w:r>
      <w:r w:rsidR="00CD6568" w:rsidRPr="008F16F9">
        <w:rPr>
          <w:rFonts w:ascii="Franklin Gothic Book" w:hAnsi="Franklin Gothic Book" w:cs="Arial"/>
          <w:color w:val="000000" w:themeColor="text1"/>
        </w:rPr>
        <w:t>.</w:t>
      </w:r>
      <w:r w:rsidR="00F1739D" w:rsidRPr="008F16F9">
        <w:rPr>
          <w:rFonts w:ascii="Franklin Gothic Book" w:hAnsi="Franklin Gothic Book" w:cs="Arial"/>
          <w:color w:val="000000" w:themeColor="text1"/>
        </w:rPr>
        <w:t xml:space="preserve"> rozliczanych wg ZNP oraz </w:t>
      </w:r>
      <w:r w:rsidR="0041191F" w:rsidRPr="008F16F9">
        <w:rPr>
          <w:rFonts w:ascii="Franklin Gothic Book" w:hAnsi="Franklin Gothic Book" w:cs="Arial"/>
          <w:color w:val="000000" w:themeColor="text1"/>
        </w:rPr>
        <w:t>5</w:t>
      </w:r>
      <w:r w:rsidR="00F1739D" w:rsidRPr="008F16F9">
        <w:rPr>
          <w:rFonts w:ascii="Franklin Gothic Book" w:hAnsi="Franklin Gothic Book" w:cs="Arial"/>
          <w:color w:val="000000" w:themeColor="text1"/>
        </w:rPr>
        <w:t>00</w:t>
      </w:r>
      <w:r w:rsidR="00CD6568" w:rsidRPr="008F16F9">
        <w:rPr>
          <w:rFonts w:ascii="Franklin Gothic Book" w:hAnsi="Franklin Gothic Book" w:cs="Arial"/>
          <w:color w:val="000000" w:themeColor="text1"/>
        </w:rPr>
        <w:t xml:space="preserve"> </w:t>
      </w:r>
      <w:proofErr w:type="spellStart"/>
      <w:r w:rsidR="00F1739D" w:rsidRPr="008F16F9">
        <w:rPr>
          <w:rFonts w:ascii="Franklin Gothic Book" w:hAnsi="Franklin Gothic Book" w:cs="Arial"/>
          <w:color w:val="000000" w:themeColor="text1"/>
        </w:rPr>
        <w:t>rbg</w:t>
      </w:r>
      <w:proofErr w:type="spellEnd"/>
      <w:r w:rsidR="00CD6568" w:rsidRPr="008F16F9">
        <w:rPr>
          <w:rFonts w:ascii="Franklin Gothic Book" w:hAnsi="Franklin Gothic Book" w:cs="Arial"/>
          <w:color w:val="000000" w:themeColor="text1"/>
        </w:rPr>
        <w:t>.</w:t>
      </w:r>
      <w:r w:rsidR="00F1739D" w:rsidRPr="008F16F9">
        <w:rPr>
          <w:rFonts w:ascii="Franklin Gothic Book" w:hAnsi="Franklin Gothic Book" w:cs="Arial"/>
          <w:color w:val="000000" w:themeColor="text1"/>
        </w:rPr>
        <w:t xml:space="preserve"> rozliczanych wg kalkulacji indywidualnych.</w:t>
      </w:r>
    </w:p>
    <w:p w14:paraId="633578AD" w14:textId="56495A15" w:rsidR="00A87998" w:rsidRPr="008F16F9" w:rsidRDefault="00A87998" w:rsidP="00A87998">
      <w:pPr>
        <w:pStyle w:val="Akapitzlist"/>
        <w:numPr>
          <w:ilvl w:val="2"/>
          <w:numId w:val="16"/>
        </w:numPr>
        <w:spacing w:before="120" w:after="120" w:line="312" w:lineRule="atLeast"/>
        <w:jc w:val="both"/>
        <w:rPr>
          <w:rFonts w:ascii="Franklin Gothic Book" w:hAnsi="Franklin Gothic Book" w:cs="Arial"/>
          <w:color w:val="000000" w:themeColor="text1"/>
        </w:rPr>
      </w:pPr>
      <w:r w:rsidRPr="008F16F9">
        <w:rPr>
          <w:rFonts w:ascii="Franklin Gothic Book" w:hAnsi="Franklin Gothic Book" w:cs="Arial"/>
          <w:color w:val="000000" w:themeColor="text1"/>
        </w:rPr>
        <w:t xml:space="preserve"> ilość roboczogodzin w soboty, niedziele oraz</w:t>
      </w:r>
      <w:r w:rsidR="00A509F9" w:rsidRPr="008F16F9">
        <w:rPr>
          <w:rFonts w:ascii="Franklin Gothic Book" w:hAnsi="Franklin Gothic Book" w:cs="Arial"/>
          <w:color w:val="000000" w:themeColor="text1"/>
        </w:rPr>
        <w:t xml:space="preserve"> dni ustawowo wolne od </w:t>
      </w:r>
      <w:r w:rsidR="00B16F91" w:rsidRPr="008F16F9">
        <w:rPr>
          <w:rFonts w:ascii="Franklin Gothic Book" w:hAnsi="Franklin Gothic Book" w:cs="Arial"/>
          <w:color w:val="000000" w:themeColor="text1"/>
        </w:rPr>
        <w:t>p</w:t>
      </w:r>
      <w:r w:rsidR="0010127E" w:rsidRPr="008F16F9">
        <w:rPr>
          <w:rFonts w:ascii="Franklin Gothic Book" w:hAnsi="Franklin Gothic Book" w:cs="Arial"/>
          <w:color w:val="000000" w:themeColor="text1"/>
        </w:rPr>
        <w:t>rac</w:t>
      </w:r>
      <w:r w:rsidR="00A509F9" w:rsidRPr="008F16F9">
        <w:rPr>
          <w:rFonts w:ascii="Franklin Gothic Book" w:hAnsi="Franklin Gothic Book" w:cs="Arial"/>
          <w:color w:val="000000" w:themeColor="text1"/>
        </w:rPr>
        <w:t>y:</w:t>
      </w:r>
      <w:r w:rsidR="00D3550B" w:rsidRPr="008F16F9">
        <w:rPr>
          <w:rFonts w:ascii="Franklin Gothic Book" w:hAnsi="Franklin Gothic Book" w:cs="Arial"/>
          <w:color w:val="000000" w:themeColor="text1"/>
        </w:rPr>
        <w:t xml:space="preserve"> do</w:t>
      </w:r>
      <w:r w:rsidR="00FB0BDF" w:rsidRPr="008F16F9">
        <w:rPr>
          <w:rFonts w:ascii="Franklin Gothic Book" w:hAnsi="Franklin Gothic Book" w:cs="Arial"/>
          <w:color w:val="000000" w:themeColor="text1"/>
        </w:rPr>
        <w:t xml:space="preserve"> </w:t>
      </w:r>
      <w:r w:rsidR="00926AC1" w:rsidRPr="008F16F9">
        <w:rPr>
          <w:rFonts w:ascii="Franklin Gothic Book" w:hAnsi="Franklin Gothic Book" w:cs="Arial"/>
          <w:color w:val="000000" w:themeColor="text1"/>
        </w:rPr>
        <w:t xml:space="preserve">8100 </w:t>
      </w:r>
      <w:proofErr w:type="spellStart"/>
      <w:r w:rsidRPr="008F16F9">
        <w:rPr>
          <w:rFonts w:ascii="Franklin Gothic Book" w:hAnsi="Franklin Gothic Book" w:cs="Arial"/>
          <w:color w:val="000000" w:themeColor="text1"/>
        </w:rPr>
        <w:t>rbg</w:t>
      </w:r>
      <w:proofErr w:type="spellEnd"/>
      <w:r w:rsidR="00585C7E" w:rsidRPr="008F16F9">
        <w:rPr>
          <w:rFonts w:ascii="Franklin Gothic Book" w:hAnsi="Franklin Gothic Book" w:cs="Arial"/>
          <w:color w:val="000000" w:themeColor="text1"/>
        </w:rPr>
        <w:t xml:space="preserve"> </w:t>
      </w:r>
    </w:p>
    <w:p w14:paraId="3541833E" w14:textId="1AB4BE65" w:rsidR="004B29AF" w:rsidRPr="008F16F9" w:rsidRDefault="004B29AF" w:rsidP="00CB0301">
      <w:pPr>
        <w:pStyle w:val="Akapitzlist"/>
        <w:numPr>
          <w:ilvl w:val="2"/>
          <w:numId w:val="16"/>
        </w:numPr>
        <w:spacing w:before="120" w:after="120" w:line="312" w:lineRule="atLeast"/>
        <w:jc w:val="both"/>
        <w:rPr>
          <w:rFonts w:ascii="Franklin Gothic Book" w:hAnsi="Franklin Gothic Book" w:cs="Arial"/>
          <w:color w:val="000000" w:themeColor="text1"/>
        </w:rPr>
      </w:pPr>
      <w:r w:rsidRPr="008F16F9">
        <w:rPr>
          <w:rFonts w:ascii="Franklin Gothic Book" w:eastAsia="Times New Roman" w:hAnsi="Franklin Gothic Book"/>
          <w:color w:val="000000"/>
          <w:lang w:eastAsia="pl-PL"/>
        </w:rPr>
        <w:t xml:space="preserve">Ilość </w:t>
      </w:r>
      <w:r w:rsidRPr="008F16F9">
        <w:rPr>
          <w:rFonts w:ascii="Franklin Gothic Book" w:hAnsi="Franklin Gothic Book"/>
          <w:color w:val="000000" w:themeColor="text1"/>
        </w:rPr>
        <w:t xml:space="preserve">roboczogodzin </w:t>
      </w:r>
      <w:r w:rsidR="00CB0301" w:rsidRPr="008F16F9">
        <w:rPr>
          <w:rFonts w:ascii="Franklin Gothic Book" w:hAnsi="Franklin Gothic Book"/>
          <w:color w:val="000000" w:themeColor="text1"/>
        </w:rPr>
        <w:t>przy usuwaniu awarii, wykonane w dni powszednie, w soboty, niedziele oraz dni ustawowo wolne od pracy,</w:t>
      </w:r>
      <w:r w:rsidR="00CB0301" w:rsidRPr="008F16F9" w:rsidDel="00CB0301">
        <w:rPr>
          <w:rFonts w:ascii="Franklin Gothic Book" w:hAnsi="Franklin Gothic Book"/>
          <w:color w:val="000000" w:themeColor="text1"/>
        </w:rPr>
        <w:t xml:space="preserve"> </w:t>
      </w:r>
      <w:r w:rsidRPr="008F16F9">
        <w:rPr>
          <w:rFonts w:ascii="Franklin Gothic Book" w:eastAsia="Times New Roman" w:hAnsi="Franklin Gothic Book"/>
          <w:color w:val="000000"/>
          <w:lang w:eastAsia="pl-PL"/>
        </w:rPr>
        <w:t xml:space="preserve">do </w:t>
      </w:r>
      <w:r w:rsidR="00926AC1" w:rsidRPr="008F16F9">
        <w:rPr>
          <w:rFonts w:ascii="Franklin Gothic Book" w:eastAsia="Times New Roman" w:hAnsi="Franklin Gothic Book"/>
          <w:color w:val="000000"/>
          <w:lang w:eastAsia="pl-PL"/>
        </w:rPr>
        <w:t xml:space="preserve">4050 </w:t>
      </w:r>
      <w:proofErr w:type="spellStart"/>
      <w:r w:rsidR="0012128F" w:rsidRPr="008F16F9">
        <w:rPr>
          <w:rFonts w:ascii="Franklin Gothic Book" w:eastAsia="Times New Roman" w:hAnsi="Franklin Gothic Book"/>
          <w:color w:val="000000"/>
          <w:lang w:eastAsia="pl-PL"/>
        </w:rPr>
        <w:t>rbg</w:t>
      </w:r>
      <w:proofErr w:type="spellEnd"/>
    </w:p>
    <w:p w14:paraId="3359EF7F" w14:textId="465ED8D4" w:rsidR="004B29AF" w:rsidRPr="008F16F9" w:rsidRDefault="004B29AF" w:rsidP="00A87998">
      <w:pPr>
        <w:pStyle w:val="Akapitzlist"/>
        <w:numPr>
          <w:ilvl w:val="2"/>
          <w:numId w:val="16"/>
        </w:numPr>
        <w:spacing w:before="120" w:after="120" w:line="312" w:lineRule="atLeast"/>
        <w:jc w:val="both"/>
        <w:rPr>
          <w:rFonts w:ascii="Franklin Gothic Book" w:hAnsi="Franklin Gothic Book" w:cs="Arial"/>
          <w:color w:val="000000" w:themeColor="text1"/>
        </w:rPr>
      </w:pPr>
      <w:r w:rsidRPr="008F16F9">
        <w:rPr>
          <w:rFonts w:ascii="Franklin Gothic Book" w:hAnsi="Franklin Gothic Book"/>
          <w:color w:val="000000" w:themeColor="text1"/>
        </w:rPr>
        <w:t xml:space="preserve">Prace </w:t>
      </w:r>
      <w:r w:rsidR="002C2211" w:rsidRPr="008F16F9">
        <w:rPr>
          <w:rFonts w:ascii="Franklin Gothic Book" w:hAnsi="Franklin Gothic Book"/>
          <w:color w:val="000000" w:themeColor="text1"/>
        </w:rPr>
        <w:t xml:space="preserve">osób z wykorzystaniem </w:t>
      </w:r>
      <w:r w:rsidR="00DF17A8" w:rsidRPr="008F16F9">
        <w:rPr>
          <w:rFonts w:ascii="Franklin Gothic Book" w:hAnsi="Franklin Gothic Book"/>
          <w:color w:val="000000" w:themeColor="text1"/>
        </w:rPr>
        <w:t xml:space="preserve">następującego </w:t>
      </w:r>
      <w:r w:rsidRPr="008F16F9">
        <w:rPr>
          <w:rFonts w:ascii="Franklin Gothic Book" w:hAnsi="Franklin Gothic Book"/>
          <w:color w:val="000000" w:themeColor="text1"/>
        </w:rPr>
        <w:t>sprzętu warsztatowego</w:t>
      </w:r>
      <w:r w:rsidR="002C2211" w:rsidRPr="008F16F9">
        <w:rPr>
          <w:rFonts w:ascii="Franklin Gothic Book" w:hAnsi="Franklin Gothic Book"/>
          <w:color w:val="000000" w:themeColor="text1"/>
        </w:rPr>
        <w:t>:</w:t>
      </w:r>
    </w:p>
    <w:p w14:paraId="0CB56ABA" w14:textId="515F5816" w:rsidR="004B29AF" w:rsidRPr="008F16F9" w:rsidRDefault="00CC3CF7" w:rsidP="00FD2157">
      <w:pPr>
        <w:pStyle w:val="Akapitzlist"/>
        <w:numPr>
          <w:ilvl w:val="3"/>
          <w:numId w:val="16"/>
        </w:numPr>
        <w:spacing w:before="120" w:after="120" w:line="312" w:lineRule="atLeast"/>
        <w:jc w:val="both"/>
        <w:rPr>
          <w:rFonts w:ascii="Franklin Gothic Book" w:hAnsi="Franklin Gothic Book" w:cs="Arial"/>
          <w:color w:val="000000" w:themeColor="text1"/>
        </w:rPr>
      </w:pPr>
      <w:r w:rsidRPr="008F16F9">
        <w:rPr>
          <w:rFonts w:ascii="Franklin Gothic Book" w:eastAsia="Times New Roman" w:hAnsi="Franklin Gothic Book"/>
          <w:color w:val="000000"/>
          <w:lang w:eastAsia="pl-PL"/>
        </w:rPr>
        <w:lastRenderedPageBreak/>
        <w:t xml:space="preserve">Tokarka, frezarka, dłutownica, </w:t>
      </w:r>
      <w:proofErr w:type="spellStart"/>
      <w:r w:rsidRPr="008F16F9">
        <w:rPr>
          <w:rFonts w:ascii="Franklin Gothic Book" w:eastAsia="Times New Roman" w:hAnsi="Franklin Gothic Book"/>
          <w:color w:val="000000"/>
          <w:lang w:eastAsia="pl-PL"/>
        </w:rPr>
        <w:t>wylewarka</w:t>
      </w:r>
      <w:proofErr w:type="spellEnd"/>
      <w:r w:rsidRPr="008F16F9">
        <w:rPr>
          <w:rFonts w:ascii="Franklin Gothic Book" w:eastAsia="Times New Roman" w:hAnsi="Franklin Gothic Book"/>
          <w:color w:val="000000"/>
          <w:lang w:eastAsia="pl-PL"/>
        </w:rPr>
        <w:t xml:space="preserve"> do panewek łożysk </w:t>
      </w:r>
      <w:r w:rsidR="00F6366A" w:rsidRPr="008F16F9">
        <w:rPr>
          <w:rFonts w:ascii="Franklin Gothic Book" w:eastAsia="Times New Roman" w:hAnsi="Franklin Gothic Book"/>
          <w:color w:val="000000"/>
          <w:lang w:eastAsia="pl-PL"/>
        </w:rPr>
        <w:t xml:space="preserve">- </w:t>
      </w:r>
      <w:r w:rsidR="004B29AF" w:rsidRPr="008F16F9">
        <w:rPr>
          <w:rFonts w:ascii="Franklin Gothic Book" w:eastAsia="Times New Roman" w:hAnsi="Franklin Gothic Book"/>
          <w:color w:val="000000"/>
          <w:lang w:eastAsia="pl-PL"/>
        </w:rPr>
        <w:t xml:space="preserve">Ilość </w:t>
      </w:r>
      <w:r w:rsidR="004B29AF" w:rsidRPr="008F16F9">
        <w:rPr>
          <w:rFonts w:ascii="Franklin Gothic Book" w:hAnsi="Franklin Gothic Book"/>
          <w:color w:val="000000" w:themeColor="text1"/>
        </w:rPr>
        <w:t xml:space="preserve">roboczogodzin do </w:t>
      </w:r>
      <w:r w:rsidR="003D2B48" w:rsidRPr="008F16F9">
        <w:rPr>
          <w:rFonts w:ascii="Franklin Gothic Book" w:hAnsi="Franklin Gothic Book"/>
          <w:color w:val="000000" w:themeColor="text1"/>
        </w:rPr>
        <w:t xml:space="preserve">2600 </w:t>
      </w:r>
    </w:p>
    <w:p w14:paraId="3C8BC7B9" w14:textId="0774AD44" w:rsidR="004B29AF" w:rsidRPr="008F16F9" w:rsidRDefault="00DB66E0" w:rsidP="00FD2157">
      <w:pPr>
        <w:pStyle w:val="Akapitzlist"/>
        <w:numPr>
          <w:ilvl w:val="3"/>
          <w:numId w:val="16"/>
        </w:numPr>
        <w:spacing w:before="120" w:after="120" w:line="312" w:lineRule="atLeast"/>
        <w:jc w:val="both"/>
        <w:rPr>
          <w:rFonts w:ascii="Franklin Gothic Book" w:hAnsi="Franklin Gothic Book" w:cs="Arial"/>
          <w:color w:val="000000" w:themeColor="text1"/>
        </w:rPr>
      </w:pPr>
      <w:r w:rsidRPr="008F16F9">
        <w:rPr>
          <w:rFonts w:ascii="Franklin Gothic Book" w:eastAsia="Times New Roman" w:hAnsi="Franklin Gothic Book"/>
          <w:color w:val="000000"/>
          <w:lang w:eastAsia="pl-PL"/>
        </w:rPr>
        <w:t>Wiertarka pionowa ,nożyc</w:t>
      </w:r>
      <w:r w:rsidR="00A87C52" w:rsidRPr="008F16F9">
        <w:rPr>
          <w:rFonts w:ascii="Franklin Gothic Book" w:eastAsia="Times New Roman" w:hAnsi="Franklin Gothic Book"/>
          <w:color w:val="000000"/>
          <w:lang w:eastAsia="pl-PL"/>
        </w:rPr>
        <w:t>e gilotynowe, piła ramowa</w:t>
      </w:r>
      <w:r w:rsidRPr="008F16F9">
        <w:rPr>
          <w:rFonts w:ascii="Franklin Gothic Book" w:eastAsia="Times New Roman" w:hAnsi="Franklin Gothic Book"/>
          <w:color w:val="000000"/>
          <w:lang w:eastAsia="pl-PL"/>
        </w:rPr>
        <w:t xml:space="preserve">, przecinarka taśmowa, prasa hydrauliczna do 250t </w:t>
      </w:r>
      <w:r w:rsidR="00FB0BDF" w:rsidRPr="008F16F9">
        <w:rPr>
          <w:rFonts w:ascii="Franklin Gothic Book" w:eastAsia="Times New Roman" w:hAnsi="Franklin Gothic Book"/>
          <w:color w:val="000000"/>
          <w:lang w:eastAsia="pl-PL"/>
        </w:rPr>
        <w:t xml:space="preserve">- Ilość </w:t>
      </w:r>
      <w:r w:rsidR="00FB0BDF" w:rsidRPr="008F16F9">
        <w:rPr>
          <w:rFonts w:ascii="Franklin Gothic Book" w:hAnsi="Franklin Gothic Book"/>
          <w:color w:val="000000" w:themeColor="text1"/>
        </w:rPr>
        <w:t>roboczogodzin</w:t>
      </w:r>
      <w:r w:rsidR="008217CF" w:rsidRPr="008F16F9">
        <w:rPr>
          <w:rFonts w:ascii="Franklin Gothic Book" w:hAnsi="Franklin Gothic Book"/>
          <w:color w:val="000000" w:themeColor="text1"/>
        </w:rPr>
        <w:t xml:space="preserve"> do </w:t>
      </w:r>
      <w:r w:rsidR="003D2B48" w:rsidRPr="008F16F9">
        <w:rPr>
          <w:rFonts w:ascii="Franklin Gothic Book" w:hAnsi="Franklin Gothic Book"/>
          <w:color w:val="000000" w:themeColor="text1"/>
        </w:rPr>
        <w:t>4120</w:t>
      </w:r>
    </w:p>
    <w:p w14:paraId="08A2EF5F" w14:textId="50299EA4" w:rsidR="004B29AF" w:rsidRPr="008F16F9" w:rsidRDefault="004B29AF" w:rsidP="00FD2157">
      <w:pPr>
        <w:pStyle w:val="Akapitzlist"/>
        <w:numPr>
          <w:ilvl w:val="3"/>
          <w:numId w:val="16"/>
        </w:numPr>
        <w:spacing w:before="120" w:after="120" w:line="312" w:lineRule="atLeast"/>
        <w:jc w:val="both"/>
        <w:rPr>
          <w:rFonts w:ascii="Franklin Gothic Book" w:hAnsi="Franklin Gothic Book" w:cs="Arial"/>
          <w:color w:val="000000" w:themeColor="text1"/>
        </w:rPr>
      </w:pPr>
      <w:r w:rsidRPr="008F16F9">
        <w:rPr>
          <w:rFonts w:ascii="Franklin Gothic Book" w:eastAsia="Times New Roman" w:hAnsi="Franklin Gothic Book"/>
          <w:color w:val="000000"/>
          <w:lang w:eastAsia="pl-PL"/>
        </w:rPr>
        <w:t>Szlifierka do wałków, otworów ,płaszczyzn</w:t>
      </w:r>
      <w:r w:rsidR="00F511AF" w:rsidRPr="008F16F9">
        <w:rPr>
          <w:rFonts w:ascii="Franklin Gothic Book" w:eastAsia="Times New Roman" w:hAnsi="Franklin Gothic Book"/>
          <w:color w:val="000000"/>
          <w:lang w:eastAsia="pl-PL"/>
        </w:rPr>
        <w:t xml:space="preserve"> - Ilość </w:t>
      </w:r>
      <w:r w:rsidR="00F511AF" w:rsidRPr="008F16F9">
        <w:rPr>
          <w:rFonts w:ascii="Franklin Gothic Book" w:hAnsi="Franklin Gothic Book"/>
          <w:color w:val="000000" w:themeColor="text1"/>
        </w:rPr>
        <w:t>roboczogodzin do</w:t>
      </w:r>
      <w:r w:rsidR="00FB0BDF" w:rsidRPr="008F16F9">
        <w:rPr>
          <w:rFonts w:ascii="Franklin Gothic Book" w:eastAsia="Times New Roman" w:hAnsi="Franklin Gothic Book"/>
          <w:color w:val="000000"/>
          <w:lang w:eastAsia="pl-PL"/>
        </w:rPr>
        <w:t xml:space="preserve"> </w:t>
      </w:r>
      <w:r w:rsidR="003D2B48" w:rsidRPr="008F16F9">
        <w:rPr>
          <w:rFonts w:ascii="Franklin Gothic Book" w:eastAsia="Times New Roman" w:hAnsi="Franklin Gothic Book"/>
          <w:color w:val="000000"/>
          <w:lang w:eastAsia="pl-PL"/>
        </w:rPr>
        <w:t>2575</w:t>
      </w:r>
    </w:p>
    <w:p w14:paraId="1111520F" w14:textId="08D0DB22" w:rsidR="004B29AF" w:rsidRPr="008F16F9" w:rsidRDefault="004B29AF" w:rsidP="00FD2157">
      <w:pPr>
        <w:pStyle w:val="Akapitzlist"/>
        <w:numPr>
          <w:ilvl w:val="3"/>
          <w:numId w:val="16"/>
        </w:numPr>
        <w:spacing w:before="120" w:after="120" w:line="312" w:lineRule="atLeast"/>
        <w:jc w:val="both"/>
        <w:rPr>
          <w:rFonts w:ascii="Franklin Gothic Book" w:hAnsi="Franklin Gothic Book" w:cs="Arial"/>
          <w:color w:val="000000" w:themeColor="text1"/>
        </w:rPr>
      </w:pPr>
      <w:proofErr w:type="spellStart"/>
      <w:r w:rsidRPr="008F16F9">
        <w:rPr>
          <w:rFonts w:ascii="Franklin Gothic Book" w:eastAsia="Times New Roman" w:hAnsi="Franklin Gothic Book"/>
          <w:color w:val="000000"/>
          <w:lang w:eastAsia="pl-PL"/>
        </w:rPr>
        <w:t>Wyżarzarka</w:t>
      </w:r>
      <w:proofErr w:type="spellEnd"/>
      <w:r w:rsidRPr="008F16F9">
        <w:rPr>
          <w:rFonts w:ascii="Franklin Gothic Book" w:eastAsia="Times New Roman" w:hAnsi="Franklin Gothic Book"/>
          <w:color w:val="000000"/>
          <w:lang w:eastAsia="pl-PL"/>
        </w:rPr>
        <w:t xml:space="preserve"> indukcyjna ,oporowa </w:t>
      </w:r>
      <w:r w:rsidR="00F6366A" w:rsidRPr="008F16F9">
        <w:rPr>
          <w:rFonts w:ascii="Franklin Gothic Book" w:eastAsia="Times New Roman" w:hAnsi="Franklin Gothic Book"/>
          <w:color w:val="000000"/>
          <w:lang w:eastAsia="pl-PL"/>
        </w:rPr>
        <w:t>-</w:t>
      </w:r>
      <w:r w:rsidRPr="008F16F9">
        <w:rPr>
          <w:rFonts w:ascii="Franklin Gothic Book" w:eastAsia="Times New Roman" w:hAnsi="Franklin Gothic Book"/>
          <w:color w:val="000000"/>
          <w:lang w:eastAsia="pl-PL"/>
        </w:rPr>
        <w:t xml:space="preserve"> </w:t>
      </w:r>
      <w:r w:rsidR="008A26CD" w:rsidRPr="008F16F9">
        <w:rPr>
          <w:rFonts w:ascii="Franklin Gothic Book" w:eastAsia="Times New Roman" w:hAnsi="Franklin Gothic Book"/>
          <w:color w:val="000000"/>
          <w:lang w:eastAsia="pl-PL"/>
        </w:rPr>
        <w:t xml:space="preserve">Ilość </w:t>
      </w:r>
      <w:r w:rsidR="008A26CD" w:rsidRPr="008F16F9">
        <w:rPr>
          <w:rFonts w:ascii="Franklin Gothic Book" w:hAnsi="Franklin Gothic Book"/>
          <w:color w:val="000000" w:themeColor="text1"/>
        </w:rPr>
        <w:t>roboczogodzin</w:t>
      </w:r>
      <w:r w:rsidRPr="008F16F9">
        <w:rPr>
          <w:rFonts w:ascii="Franklin Gothic Book" w:eastAsia="Times New Roman" w:hAnsi="Franklin Gothic Book"/>
          <w:color w:val="000000"/>
          <w:lang w:eastAsia="pl-PL"/>
        </w:rPr>
        <w:t xml:space="preserve"> </w:t>
      </w:r>
      <w:r w:rsidR="008A26CD" w:rsidRPr="008F16F9">
        <w:rPr>
          <w:rFonts w:ascii="Franklin Gothic Book" w:eastAsia="Times New Roman" w:hAnsi="Franklin Gothic Book"/>
          <w:color w:val="000000"/>
          <w:lang w:eastAsia="pl-PL"/>
        </w:rPr>
        <w:t>do</w:t>
      </w:r>
      <w:r w:rsidR="003D2B48" w:rsidRPr="008F16F9">
        <w:rPr>
          <w:rFonts w:ascii="Franklin Gothic Book" w:eastAsia="Times New Roman" w:hAnsi="Franklin Gothic Book"/>
          <w:color w:val="000000"/>
          <w:lang w:eastAsia="pl-PL"/>
        </w:rPr>
        <w:t>100</w:t>
      </w:r>
      <w:r w:rsidR="00F6366A" w:rsidRPr="008F16F9">
        <w:rPr>
          <w:rFonts w:ascii="Franklin Gothic Book" w:eastAsia="Times New Roman" w:hAnsi="Franklin Gothic Book"/>
          <w:color w:val="000000"/>
          <w:lang w:eastAsia="pl-PL"/>
        </w:rPr>
        <w:t>.</w:t>
      </w:r>
    </w:p>
    <w:p w14:paraId="0D30ED85" w14:textId="408C63D5" w:rsidR="004B29AF" w:rsidRPr="008F16F9" w:rsidRDefault="004B29AF" w:rsidP="00CB0301">
      <w:pPr>
        <w:pStyle w:val="Akapitzlist"/>
        <w:numPr>
          <w:ilvl w:val="1"/>
          <w:numId w:val="16"/>
        </w:numPr>
        <w:spacing w:before="120" w:after="120" w:line="312" w:lineRule="atLeast"/>
        <w:jc w:val="both"/>
        <w:rPr>
          <w:rFonts w:ascii="Franklin Gothic Book" w:hAnsi="Franklin Gothic Book"/>
          <w:color w:val="000000" w:themeColor="text1"/>
        </w:rPr>
      </w:pPr>
      <w:r w:rsidRPr="008F16F9">
        <w:rPr>
          <w:rFonts w:ascii="Franklin Gothic Book" w:hAnsi="Franklin Gothic Book"/>
          <w:color w:val="000000" w:themeColor="text1"/>
        </w:rPr>
        <w:t>Zamawiający dopuszcza</w:t>
      </w:r>
      <w:r w:rsidR="00F6366A" w:rsidRPr="008F16F9">
        <w:rPr>
          <w:rFonts w:ascii="Franklin Gothic Book" w:hAnsi="Franklin Gothic Book"/>
          <w:color w:val="000000" w:themeColor="text1"/>
        </w:rPr>
        <w:t>,</w:t>
      </w:r>
      <w:r w:rsidRPr="008F16F9">
        <w:rPr>
          <w:rFonts w:ascii="Franklin Gothic Book" w:hAnsi="Franklin Gothic Book"/>
          <w:color w:val="000000" w:themeColor="text1"/>
        </w:rPr>
        <w:t xml:space="preserve"> w zależności od potrzeby</w:t>
      </w:r>
      <w:r w:rsidR="00F6366A" w:rsidRPr="008F16F9">
        <w:rPr>
          <w:rFonts w:ascii="Franklin Gothic Book" w:hAnsi="Franklin Gothic Book"/>
          <w:color w:val="000000" w:themeColor="text1"/>
        </w:rPr>
        <w:t>,</w:t>
      </w:r>
      <w:r w:rsidRPr="008F16F9">
        <w:rPr>
          <w:rFonts w:ascii="Franklin Gothic Book" w:hAnsi="Franklin Gothic Book"/>
          <w:color w:val="000000" w:themeColor="text1"/>
        </w:rPr>
        <w:t xml:space="preserve"> zmianę ilości roboczogodzin w pkt 1.6 pod warunkiem </w:t>
      </w:r>
      <w:r w:rsidR="00CB0301" w:rsidRPr="008F16F9">
        <w:rPr>
          <w:rFonts w:ascii="Franklin Gothic Book" w:hAnsi="Franklin Gothic Book"/>
          <w:color w:val="000000" w:themeColor="text1"/>
        </w:rPr>
        <w:t>nie przekroczenia wysokości wynagrodzenia należnego Wykonawcy za zakres określony w pkt 1.6 Części II SIWZ.</w:t>
      </w:r>
    </w:p>
    <w:p w14:paraId="23EBCCCE" w14:textId="77777777" w:rsidR="00841D58" w:rsidRPr="008F16F9" w:rsidRDefault="00015C18" w:rsidP="000F2434">
      <w:pPr>
        <w:pStyle w:val="Akapitzlist"/>
        <w:numPr>
          <w:ilvl w:val="0"/>
          <w:numId w:val="16"/>
        </w:numPr>
        <w:spacing w:before="120" w:after="120" w:line="312" w:lineRule="atLeast"/>
        <w:ind w:left="284" w:hanging="284"/>
        <w:rPr>
          <w:rFonts w:ascii="Franklin Gothic Book" w:hAnsi="Franklin Gothic Book" w:cs="Arial"/>
          <w:b/>
          <w:bCs/>
          <w:color w:val="000000" w:themeColor="text1"/>
        </w:rPr>
      </w:pPr>
      <w:r w:rsidRPr="008F16F9">
        <w:rPr>
          <w:rFonts w:ascii="Franklin Gothic Book" w:hAnsi="Franklin Gothic Book" w:cs="Arial"/>
          <w:b/>
          <w:bCs/>
          <w:color w:val="000000" w:themeColor="text1"/>
        </w:rPr>
        <w:t>Dokumentacja  techniczna:</w:t>
      </w:r>
    </w:p>
    <w:p w14:paraId="281CBEDF" w14:textId="77777777" w:rsidR="00F951EF" w:rsidRPr="008F16F9" w:rsidRDefault="00F951EF" w:rsidP="00F951EF">
      <w:pPr>
        <w:pStyle w:val="Akapitzlist"/>
        <w:spacing w:before="120" w:after="120" w:line="312" w:lineRule="atLeast"/>
        <w:ind w:left="284"/>
        <w:rPr>
          <w:rFonts w:ascii="Franklin Gothic Book" w:hAnsi="Franklin Gothic Book" w:cs="Arial"/>
          <w:b/>
          <w:bCs/>
          <w:color w:val="000000" w:themeColor="text1"/>
        </w:rPr>
      </w:pPr>
    </w:p>
    <w:p w14:paraId="71D34827" w14:textId="25C0881B" w:rsidR="00EF20CE" w:rsidRPr="008F16F9" w:rsidRDefault="00841D58"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Wykaz urządzeń cieplno-mechan</w:t>
      </w:r>
      <w:r w:rsidR="00EF20CE" w:rsidRPr="008F16F9">
        <w:rPr>
          <w:rFonts w:ascii="Franklin Gothic Book" w:hAnsi="Franklin Gothic Book" w:cs="Arial"/>
          <w:bCs/>
          <w:color w:val="000000" w:themeColor="text1"/>
        </w:rPr>
        <w:t xml:space="preserve">icznych </w:t>
      </w:r>
      <w:r w:rsidR="004C1E5F" w:rsidRPr="008F16F9">
        <w:rPr>
          <w:rFonts w:ascii="Franklin Gothic Book" w:hAnsi="Franklin Gothic Book" w:cs="Arial"/>
          <w:bCs/>
          <w:color w:val="000000" w:themeColor="text1"/>
        </w:rPr>
        <w:t xml:space="preserve">podlegających utrzymaniu i remontom </w:t>
      </w:r>
      <w:r w:rsidR="00EF20CE" w:rsidRPr="008F16F9">
        <w:rPr>
          <w:rFonts w:ascii="Franklin Gothic Book" w:hAnsi="Franklin Gothic Book" w:cs="Arial"/>
          <w:bCs/>
          <w:color w:val="000000" w:themeColor="text1"/>
        </w:rPr>
        <w:t xml:space="preserve">stanowi </w:t>
      </w:r>
      <w:r w:rsidR="00160F32" w:rsidRPr="008F16F9">
        <w:rPr>
          <w:rFonts w:ascii="Franklin Gothic Book" w:hAnsi="Franklin Gothic Book" w:cs="Arial"/>
          <w:bCs/>
          <w:color w:val="000000" w:themeColor="text1"/>
        </w:rPr>
        <w:t>Z</w:t>
      </w:r>
      <w:r w:rsidR="00EF20CE" w:rsidRPr="008F16F9">
        <w:rPr>
          <w:rFonts w:ascii="Franklin Gothic Book" w:hAnsi="Franklin Gothic Book" w:cs="Arial"/>
          <w:bCs/>
          <w:color w:val="000000" w:themeColor="text1"/>
        </w:rPr>
        <w:t>ałącznik nr 1.</w:t>
      </w:r>
      <w:r w:rsidR="00160F32" w:rsidRPr="008F16F9">
        <w:rPr>
          <w:rFonts w:ascii="Franklin Gothic Book" w:hAnsi="Franklin Gothic Book" w:cs="Arial"/>
          <w:bCs/>
          <w:color w:val="000000" w:themeColor="text1"/>
        </w:rPr>
        <w:t>1 do Części II SIWZ</w:t>
      </w:r>
      <w:r w:rsidR="00EF20CE" w:rsidRPr="008F16F9">
        <w:rPr>
          <w:rFonts w:ascii="Franklin Gothic Book" w:hAnsi="Franklin Gothic Book" w:cs="Arial"/>
          <w:bCs/>
          <w:color w:val="000000" w:themeColor="text1"/>
        </w:rPr>
        <w:t xml:space="preserve"> z zastrzeżeniem, że Wykonawca zobowiązany jest również do utrzymania i remontów nowych urządzeń cieplno-mechanicznych, które Zamawiający zainstaluje w okresie obowiązywania Umowy</w:t>
      </w:r>
      <w:r w:rsidR="00B16F91" w:rsidRPr="008F16F9">
        <w:rPr>
          <w:rFonts w:ascii="Franklin Gothic Book" w:hAnsi="Franklin Gothic Book" w:cs="Arial"/>
          <w:bCs/>
          <w:color w:val="000000" w:themeColor="text1"/>
        </w:rPr>
        <w:t>.</w:t>
      </w:r>
      <w:r w:rsidRPr="008F16F9">
        <w:rPr>
          <w:rFonts w:ascii="Franklin Gothic Book" w:hAnsi="Franklin Gothic Book" w:cs="Arial"/>
          <w:bCs/>
          <w:color w:val="000000" w:themeColor="text1"/>
        </w:rPr>
        <w:t xml:space="preserve"> </w:t>
      </w:r>
    </w:p>
    <w:p w14:paraId="5183E386" w14:textId="64DEB53F" w:rsidR="00841D58" w:rsidRPr="008F16F9" w:rsidRDefault="00F7672B"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D</w:t>
      </w:r>
      <w:r w:rsidR="00841D58" w:rsidRPr="008F16F9">
        <w:rPr>
          <w:rFonts w:ascii="Franklin Gothic Book" w:hAnsi="Franklin Gothic Book" w:cs="Arial"/>
          <w:bCs/>
          <w:color w:val="000000" w:themeColor="text1"/>
        </w:rPr>
        <w:t>okumentacja techniczna poszczegó</w:t>
      </w:r>
      <w:r w:rsidR="0053795E" w:rsidRPr="008F16F9">
        <w:rPr>
          <w:rFonts w:ascii="Franklin Gothic Book" w:hAnsi="Franklin Gothic Book" w:cs="Arial"/>
          <w:bCs/>
          <w:color w:val="000000" w:themeColor="text1"/>
        </w:rPr>
        <w:t>lnych urządzeń będzie udostępnio</w:t>
      </w:r>
      <w:r w:rsidR="00841D58" w:rsidRPr="008F16F9">
        <w:rPr>
          <w:rFonts w:ascii="Franklin Gothic Book" w:hAnsi="Franklin Gothic Book" w:cs="Arial"/>
          <w:bCs/>
          <w:color w:val="000000" w:themeColor="text1"/>
        </w:rPr>
        <w:t xml:space="preserve">na </w:t>
      </w:r>
      <w:r w:rsidR="0053795E" w:rsidRPr="008F16F9">
        <w:rPr>
          <w:rFonts w:ascii="Franklin Gothic Book" w:hAnsi="Franklin Gothic Book" w:cs="Arial"/>
          <w:bCs/>
          <w:color w:val="000000" w:themeColor="text1"/>
        </w:rPr>
        <w:t xml:space="preserve">nieodpłatnie Wykonawcy </w:t>
      </w:r>
      <w:r w:rsidRPr="008F16F9">
        <w:rPr>
          <w:rFonts w:ascii="Franklin Gothic Book" w:hAnsi="Franklin Gothic Book" w:cs="Arial"/>
          <w:bCs/>
          <w:color w:val="000000" w:themeColor="text1"/>
        </w:rPr>
        <w:t xml:space="preserve">po podpisaniu umowy w zakresie </w:t>
      </w:r>
      <w:r w:rsidR="00CF7421" w:rsidRPr="008F16F9">
        <w:rPr>
          <w:rFonts w:ascii="Franklin Gothic Book" w:hAnsi="Franklin Gothic Book" w:cs="Arial"/>
          <w:bCs/>
          <w:color w:val="000000" w:themeColor="text1"/>
        </w:rPr>
        <w:t>niezbędnym</w:t>
      </w:r>
      <w:r w:rsidRPr="008F16F9">
        <w:rPr>
          <w:rFonts w:ascii="Franklin Gothic Book" w:hAnsi="Franklin Gothic Book" w:cs="Arial"/>
          <w:bCs/>
          <w:color w:val="000000" w:themeColor="text1"/>
        </w:rPr>
        <w:t xml:space="preserve"> do</w:t>
      </w:r>
      <w:r w:rsidR="00841D58" w:rsidRPr="008F16F9">
        <w:rPr>
          <w:rFonts w:ascii="Franklin Gothic Book" w:hAnsi="Franklin Gothic Book" w:cs="Arial"/>
          <w:bCs/>
          <w:color w:val="000000" w:themeColor="text1"/>
        </w:rPr>
        <w:t xml:space="preserve"> </w:t>
      </w:r>
      <w:r w:rsidRPr="008F16F9">
        <w:rPr>
          <w:rFonts w:ascii="Franklin Gothic Book" w:hAnsi="Franklin Gothic Book" w:cs="Arial"/>
          <w:bCs/>
          <w:color w:val="000000" w:themeColor="text1"/>
        </w:rPr>
        <w:t>wykonywania</w:t>
      </w:r>
      <w:r w:rsidR="00841D58" w:rsidRPr="008F16F9">
        <w:rPr>
          <w:rFonts w:ascii="Franklin Gothic Book" w:hAnsi="Franklin Gothic Book" w:cs="Arial"/>
          <w:bCs/>
          <w:color w:val="000000" w:themeColor="text1"/>
        </w:rPr>
        <w:t xml:space="preserve"> </w:t>
      </w:r>
      <w:r w:rsidR="0010127E" w:rsidRPr="008F16F9">
        <w:rPr>
          <w:rFonts w:ascii="Franklin Gothic Book" w:hAnsi="Franklin Gothic Book" w:cs="Arial"/>
          <w:bCs/>
          <w:color w:val="000000" w:themeColor="text1"/>
        </w:rPr>
        <w:t>Prac</w:t>
      </w:r>
      <w:r w:rsidRPr="008F16F9">
        <w:rPr>
          <w:rFonts w:ascii="Franklin Gothic Book" w:hAnsi="Franklin Gothic Book" w:cs="Arial"/>
          <w:b/>
          <w:bCs/>
          <w:color w:val="000000" w:themeColor="text1"/>
        </w:rPr>
        <w:t xml:space="preserve">. </w:t>
      </w:r>
      <w:r w:rsidR="00B16F91" w:rsidRPr="008F16F9">
        <w:rPr>
          <w:rFonts w:ascii="Franklin Gothic Book" w:hAnsi="Franklin Gothic Book" w:cs="Arial"/>
          <w:bCs/>
          <w:color w:val="000000" w:themeColor="text1"/>
        </w:rPr>
        <w:t>Dokumentacja stanowi własność Zamawiającego.</w:t>
      </w:r>
      <w:r w:rsidR="00B16F91" w:rsidRPr="008F16F9">
        <w:rPr>
          <w:rFonts w:ascii="Franklin Gothic Book" w:hAnsi="Franklin Gothic Book" w:cs="Arial"/>
          <w:b/>
          <w:bCs/>
          <w:color w:val="000000" w:themeColor="text1"/>
        </w:rPr>
        <w:t xml:space="preserve"> </w:t>
      </w:r>
      <w:r w:rsidRPr="008F16F9">
        <w:rPr>
          <w:rFonts w:ascii="Franklin Gothic Book" w:hAnsi="Franklin Gothic Book" w:cs="Arial"/>
          <w:bCs/>
          <w:color w:val="000000" w:themeColor="text1"/>
        </w:rPr>
        <w:t>W</w:t>
      </w:r>
      <w:r w:rsidR="009D7B06" w:rsidRPr="008F16F9">
        <w:rPr>
          <w:rFonts w:ascii="Franklin Gothic Book" w:hAnsi="Franklin Gothic Book" w:cs="Arial"/>
          <w:bCs/>
          <w:color w:val="000000" w:themeColor="text1"/>
        </w:rPr>
        <w:t>iększość dokumentacji Zamawiający posiada w wersji papierowej</w:t>
      </w:r>
      <w:r w:rsidRPr="008F16F9">
        <w:rPr>
          <w:rFonts w:ascii="Franklin Gothic Book" w:hAnsi="Franklin Gothic Book" w:cs="Arial"/>
          <w:bCs/>
          <w:color w:val="000000" w:themeColor="text1"/>
        </w:rPr>
        <w:t>.</w:t>
      </w:r>
      <w:r w:rsidR="00E761CB" w:rsidRPr="008F16F9">
        <w:rPr>
          <w:rFonts w:ascii="Franklin Gothic Book" w:hAnsi="Franklin Gothic Book" w:cs="Arial"/>
          <w:bCs/>
          <w:color w:val="000000" w:themeColor="text1"/>
        </w:rPr>
        <w:t xml:space="preserve"> Wykonawca jest zobowiązany do przedstawienia protokołu potwierdzającego zniszczenie przekazanej dokumentacji do siedmiu dni od dnia zakończenia umowy.</w:t>
      </w:r>
    </w:p>
    <w:p w14:paraId="14C07A4D" w14:textId="77777777" w:rsidR="006D4C31" w:rsidRPr="008F16F9" w:rsidRDefault="006D4C31" w:rsidP="00830083">
      <w:pPr>
        <w:spacing w:before="120" w:after="120" w:line="312" w:lineRule="atLeast"/>
        <w:rPr>
          <w:rFonts w:ascii="Franklin Gothic Book" w:hAnsi="Franklin Gothic Book" w:cs="Arial"/>
          <w:b/>
          <w:bCs/>
          <w:color w:val="000000" w:themeColor="text1"/>
        </w:rPr>
      </w:pPr>
    </w:p>
    <w:p w14:paraId="3720AB2C" w14:textId="322772FF" w:rsidR="007A1503" w:rsidRPr="008F16F9" w:rsidRDefault="00D755AA" w:rsidP="000F2434">
      <w:pPr>
        <w:pStyle w:val="Akapitzlist"/>
        <w:numPr>
          <w:ilvl w:val="0"/>
          <w:numId w:val="16"/>
        </w:numPr>
        <w:spacing w:before="120" w:after="120" w:line="312" w:lineRule="atLeast"/>
        <w:ind w:left="284" w:hanging="284"/>
        <w:rPr>
          <w:rFonts w:ascii="Franklin Gothic Book" w:hAnsi="Franklin Gothic Book" w:cs="Arial"/>
          <w:b/>
          <w:bCs/>
          <w:color w:val="000000" w:themeColor="text1"/>
        </w:rPr>
      </w:pPr>
      <w:r w:rsidRPr="008F16F9">
        <w:rPr>
          <w:rFonts w:ascii="Franklin Gothic Book" w:hAnsi="Franklin Gothic Book" w:cs="Arial"/>
          <w:b/>
          <w:bCs/>
          <w:color w:val="000000" w:themeColor="text1"/>
        </w:rPr>
        <w:t>Założenia</w:t>
      </w:r>
      <w:r w:rsidR="00BB0A5C" w:rsidRPr="008F16F9">
        <w:rPr>
          <w:rFonts w:ascii="Franklin Gothic Book" w:hAnsi="Franklin Gothic Book" w:cs="Arial"/>
          <w:b/>
          <w:bCs/>
          <w:color w:val="000000" w:themeColor="text1"/>
        </w:rPr>
        <w:t xml:space="preserve"> i warunki </w:t>
      </w:r>
      <w:r w:rsidRPr="008F16F9">
        <w:rPr>
          <w:rFonts w:ascii="Franklin Gothic Book" w:hAnsi="Franklin Gothic Book" w:cs="Arial"/>
          <w:b/>
          <w:bCs/>
          <w:color w:val="000000" w:themeColor="text1"/>
        </w:rPr>
        <w:t xml:space="preserve"> techniczne dla prawidłowej realizacji </w:t>
      </w:r>
      <w:r w:rsidR="00454BFC" w:rsidRPr="008F16F9">
        <w:rPr>
          <w:rFonts w:ascii="Franklin Gothic Book" w:hAnsi="Franklin Gothic Book" w:cs="Arial"/>
          <w:b/>
          <w:bCs/>
          <w:color w:val="000000" w:themeColor="text1"/>
        </w:rPr>
        <w:t>Prac</w:t>
      </w:r>
      <w:r w:rsidRPr="008F16F9">
        <w:rPr>
          <w:rFonts w:ascii="Franklin Gothic Book" w:hAnsi="Franklin Gothic Book" w:cs="Arial"/>
          <w:b/>
          <w:bCs/>
          <w:color w:val="000000" w:themeColor="text1"/>
        </w:rPr>
        <w:t>:</w:t>
      </w:r>
    </w:p>
    <w:p w14:paraId="7B539098" w14:textId="496F5458" w:rsidR="004C1E5F" w:rsidRPr="008F16F9" w:rsidRDefault="004C1E5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Organizacja i czas usuwania skutków awarii będzie realizowana </w:t>
      </w:r>
      <w:r w:rsidR="005E577F" w:rsidRPr="008F16F9">
        <w:rPr>
          <w:rFonts w:ascii="Franklin Gothic Book" w:hAnsi="Franklin Gothic Book" w:cs="Arial"/>
          <w:bCs/>
          <w:color w:val="000000" w:themeColor="text1"/>
        </w:rPr>
        <w:t>w oparciu o</w:t>
      </w:r>
      <w:r w:rsidRPr="008F16F9">
        <w:rPr>
          <w:rFonts w:ascii="Franklin Gothic Book" w:hAnsi="Franklin Gothic Book" w:cs="Arial"/>
          <w:bCs/>
          <w:color w:val="000000" w:themeColor="text1"/>
        </w:rPr>
        <w:t xml:space="preserve"> </w:t>
      </w:r>
      <w:r w:rsidR="00D57649" w:rsidRPr="008F16F9">
        <w:rPr>
          <w:rFonts w:ascii="Franklin Gothic Book" w:hAnsi="Franklin Gothic Book" w:cs="Arial"/>
          <w:bCs/>
          <w:color w:val="000000" w:themeColor="text1"/>
        </w:rPr>
        <w:t>Z</w:t>
      </w:r>
      <w:r w:rsidR="005E577F" w:rsidRPr="008F16F9">
        <w:rPr>
          <w:rFonts w:ascii="Franklin Gothic Book" w:hAnsi="Franklin Gothic Book" w:cs="Arial"/>
          <w:bCs/>
          <w:color w:val="000000" w:themeColor="text1"/>
        </w:rPr>
        <w:t>ałącznik</w:t>
      </w:r>
      <w:r w:rsidRPr="008F16F9">
        <w:rPr>
          <w:rFonts w:ascii="Franklin Gothic Book" w:hAnsi="Franklin Gothic Book" w:cs="Arial"/>
          <w:bCs/>
          <w:color w:val="000000" w:themeColor="text1"/>
        </w:rPr>
        <w:t xml:space="preserve"> nr 1.</w:t>
      </w:r>
      <w:r w:rsidR="00A86AB8" w:rsidRPr="008F16F9">
        <w:rPr>
          <w:rFonts w:ascii="Franklin Gothic Book" w:hAnsi="Franklin Gothic Book" w:cs="Arial"/>
          <w:bCs/>
          <w:color w:val="000000" w:themeColor="text1"/>
        </w:rPr>
        <w:t>11</w:t>
      </w:r>
      <w:r w:rsidRPr="008F16F9">
        <w:rPr>
          <w:rFonts w:ascii="Franklin Gothic Book" w:hAnsi="Franklin Gothic Book" w:cs="Arial"/>
          <w:bCs/>
          <w:color w:val="000000" w:themeColor="text1"/>
        </w:rPr>
        <w:t xml:space="preserve"> </w:t>
      </w:r>
      <w:r w:rsidR="00A86AB8" w:rsidRPr="008F16F9">
        <w:rPr>
          <w:rFonts w:ascii="Franklin Gothic Book" w:hAnsi="Franklin Gothic Book" w:cs="Arial"/>
          <w:bCs/>
          <w:color w:val="000000" w:themeColor="text1"/>
        </w:rPr>
        <w:t>do Części II SIWZ.</w:t>
      </w:r>
    </w:p>
    <w:p w14:paraId="4FDF20B6" w14:textId="7D3AE4CA" w:rsidR="00A96EE9" w:rsidRPr="008F16F9" w:rsidRDefault="00A96EE9"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Wykonawca sporządzi i uzgodni z Zamawiającym </w:t>
      </w:r>
      <w:r w:rsidR="00797949" w:rsidRPr="008F16F9">
        <w:rPr>
          <w:rFonts w:ascii="Franklin Gothic Book" w:hAnsi="Franklin Gothic Book" w:cs="Arial"/>
          <w:bCs/>
          <w:color w:val="000000" w:themeColor="text1"/>
        </w:rPr>
        <w:t xml:space="preserve">szczegółowy </w:t>
      </w:r>
      <w:r w:rsidRPr="008F16F9">
        <w:rPr>
          <w:rFonts w:ascii="Franklin Gothic Book" w:hAnsi="Franklin Gothic Book" w:cs="Arial"/>
          <w:bCs/>
          <w:color w:val="000000" w:themeColor="text1"/>
        </w:rPr>
        <w:t xml:space="preserve">harmonogram </w:t>
      </w:r>
      <w:r w:rsidR="0010127E" w:rsidRPr="008F16F9">
        <w:rPr>
          <w:rFonts w:ascii="Franklin Gothic Book" w:hAnsi="Franklin Gothic Book" w:cs="Arial"/>
          <w:bCs/>
          <w:color w:val="000000" w:themeColor="text1"/>
        </w:rPr>
        <w:t>Prac</w:t>
      </w:r>
      <w:r w:rsidR="00797949" w:rsidRPr="008F16F9">
        <w:rPr>
          <w:rFonts w:ascii="Franklin Gothic Book" w:hAnsi="Franklin Gothic Book" w:cs="Arial"/>
          <w:bCs/>
          <w:color w:val="000000" w:themeColor="text1"/>
        </w:rPr>
        <w:t xml:space="preserve"> dla wszystkich awarii (ujętych i nie ujętych w Załączniku nr 1.</w:t>
      </w:r>
      <w:r w:rsidR="00815F24" w:rsidRPr="008F16F9">
        <w:rPr>
          <w:rFonts w:ascii="Franklin Gothic Book" w:hAnsi="Franklin Gothic Book" w:cs="Arial"/>
          <w:bCs/>
          <w:color w:val="000000" w:themeColor="text1"/>
        </w:rPr>
        <w:t>11</w:t>
      </w:r>
      <w:r w:rsidR="00797949" w:rsidRPr="008F16F9">
        <w:rPr>
          <w:rFonts w:ascii="Franklin Gothic Book" w:hAnsi="Franklin Gothic Book" w:cs="Arial"/>
          <w:bCs/>
          <w:color w:val="000000" w:themeColor="text1"/>
        </w:rPr>
        <w:t>.</w:t>
      </w:r>
      <w:r w:rsidR="00D57649" w:rsidRPr="008F16F9">
        <w:rPr>
          <w:rFonts w:ascii="Franklin Gothic Book" w:hAnsi="Franklin Gothic Book" w:cs="Arial"/>
          <w:bCs/>
          <w:color w:val="000000" w:themeColor="text1"/>
        </w:rPr>
        <w:t xml:space="preserve"> </w:t>
      </w:r>
      <w:r w:rsidR="00A86AB8" w:rsidRPr="008F16F9">
        <w:rPr>
          <w:rFonts w:ascii="Franklin Gothic Book" w:hAnsi="Franklin Gothic Book" w:cs="Arial"/>
          <w:bCs/>
          <w:color w:val="000000" w:themeColor="text1"/>
        </w:rPr>
        <w:t>do Części II SIWZ</w:t>
      </w:r>
      <w:r w:rsidR="00632A5E" w:rsidRPr="008F16F9">
        <w:rPr>
          <w:rFonts w:ascii="Franklin Gothic Book" w:hAnsi="Franklin Gothic Book" w:cs="Arial"/>
          <w:bCs/>
          <w:color w:val="000000" w:themeColor="text1"/>
        </w:rPr>
        <w:t>,</w:t>
      </w:r>
      <w:r w:rsidRPr="008F16F9">
        <w:rPr>
          <w:rFonts w:ascii="Franklin Gothic Book" w:hAnsi="Franklin Gothic Book" w:cs="Arial"/>
          <w:bCs/>
          <w:color w:val="000000" w:themeColor="text1"/>
        </w:rPr>
        <w:t xml:space="preserve"> który po obustronnym podpisaniu przez przedstawic</w:t>
      </w:r>
      <w:r w:rsidR="009330F2" w:rsidRPr="008F16F9">
        <w:rPr>
          <w:rFonts w:ascii="Franklin Gothic Book" w:hAnsi="Franklin Gothic Book" w:cs="Arial"/>
          <w:bCs/>
          <w:color w:val="000000" w:themeColor="text1"/>
        </w:rPr>
        <w:t>iela Zamawiającego i Wykonawcy</w:t>
      </w:r>
      <w:r w:rsidRPr="008F16F9">
        <w:rPr>
          <w:rFonts w:ascii="Franklin Gothic Book" w:hAnsi="Franklin Gothic Book" w:cs="Arial"/>
          <w:bCs/>
          <w:color w:val="000000" w:themeColor="text1"/>
        </w:rPr>
        <w:t xml:space="preserve"> staje się dokumentem wiążącym. </w:t>
      </w:r>
    </w:p>
    <w:p w14:paraId="3DF6CBF2" w14:textId="5768025B" w:rsidR="00A96EE9" w:rsidRPr="008F16F9" w:rsidRDefault="00A96EE9"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Podpisany harmonogram jak w pkt. 3.2. Wykonawca przekaże </w:t>
      </w:r>
      <w:r w:rsidR="00632A5E" w:rsidRPr="008F16F9">
        <w:rPr>
          <w:rFonts w:ascii="Franklin Gothic Book" w:hAnsi="Franklin Gothic Book" w:cs="Arial"/>
          <w:bCs/>
          <w:color w:val="000000" w:themeColor="text1"/>
        </w:rPr>
        <w:t>P</w:t>
      </w:r>
      <w:r w:rsidRPr="008F16F9">
        <w:rPr>
          <w:rFonts w:ascii="Franklin Gothic Book" w:hAnsi="Franklin Gothic Book" w:cs="Arial"/>
          <w:bCs/>
          <w:color w:val="000000" w:themeColor="text1"/>
        </w:rPr>
        <w:t xml:space="preserve">rzedstawicielom Zamawiającego. </w:t>
      </w:r>
    </w:p>
    <w:p w14:paraId="3FFAD6FC" w14:textId="4C2F4954" w:rsidR="008675CC" w:rsidRPr="008F16F9" w:rsidRDefault="008675CC"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Wymagania Zamawiającego w zakresie prowadzenia i kontroli </w:t>
      </w:r>
      <w:r w:rsidR="0010127E" w:rsidRPr="008F16F9">
        <w:rPr>
          <w:rFonts w:ascii="Franklin Gothic Book" w:hAnsi="Franklin Gothic Book" w:cs="Arial"/>
          <w:bCs/>
          <w:color w:val="000000" w:themeColor="text1"/>
        </w:rPr>
        <w:t>Prac</w:t>
      </w:r>
      <w:r w:rsidRPr="008F16F9">
        <w:rPr>
          <w:rFonts w:ascii="Franklin Gothic Book" w:hAnsi="Franklin Gothic Book" w:cs="Arial"/>
          <w:bCs/>
          <w:color w:val="000000" w:themeColor="text1"/>
        </w:rPr>
        <w:t xml:space="preserve"> spawalniczych zawiera Załącznik nr 1.</w:t>
      </w:r>
      <w:r w:rsidR="00815F24" w:rsidRPr="008F16F9">
        <w:rPr>
          <w:rFonts w:ascii="Franklin Gothic Book" w:hAnsi="Franklin Gothic Book" w:cs="Arial"/>
          <w:bCs/>
          <w:color w:val="000000" w:themeColor="text1"/>
        </w:rPr>
        <w:t>13</w:t>
      </w:r>
      <w:r w:rsidRPr="008F16F9">
        <w:rPr>
          <w:rFonts w:ascii="Franklin Gothic Book" w:hAnsi="Franklin Gothic Book" w:cs="Arial"/>
          <w:bCs/>
          <w:color w:val="000000" w:themeColor="text1"/>
        </w:rPr>
        <w:t xml:space="preserve"> do SIWZ cz. II.</w:t>
      </w:r>
    </w:p>
    <w:p w14:paraId="151653BF" w14:textId="38A86474" w:rsidR="008675CC" w:rsidRPr="008F16F9" w:rsidRDefault="008675CC" w:rsidP="00AA64B7">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Minimalne, gwarantowane przez </w:t>
      </w:r>
      <w:r w:rsidR="00F9453A" w:rsidRPr="008F16F9">
        <w:rPr>
          <w:rFonts w:ascii="Franklin Gothic Book" w:hAnsi="Franklin Gothic Book" w:cs="Arial"/>
          <w:bCs/>
          <w:color w:val="000000" w:themeColor="text1"/>
        </w:rPr>
        <w:t xml:space="preserve">Wykonawcę </w:t>
      </w:r>
      <w:r w:rsidRPr="008F16F9">
        <w:rPr>
          <w:rFonts w:ascii="Franklin Gothic Book" w:hAnsi="Franklin Gothic Book" w:cs="Arial"/>
          <w:bCs/>
          <w:color w:val="000000" w:themeColor="text1"/>
        </w:rPr>
        <w:t>zasoby w zakresie remontów wraz z wykazem niezbędnego sprzętu i wyposażenia określa  Załącznik nr 1.</w:t>
      </w:r>
      <w:r w:rsidR="00CF24CA" w:rsidRPr="008F16F9">
        <w:rPr>
          <w:rFonts w:ascii="Franklin Gothic Book" w:hAnsi="Franklin Gothic Book" w:cs="Arial"/>
          <w:bCs/>
          <w:color w:val="000000" w:themeColor="text1"/>
        </w:rPr>
        <w:t>14</w:t>
      </w:r>
      <w:r w:rsidRPr="008F16F9">
        <w:rPr>
          <w:rFonts w:ascii="Franklin Gothic Book" w:hAnsi="Franklin Gothic Book" w:cs="Arial"/>
          <w:bCs/>
          <w:color w:val="000000" w:themeColor="text1"/>
        </w:rPr>
        <w:t xml:space="preserve"> do SIWZ cz. II</w:t>
      </w:r>
      <w:r w:rsidR="00CF24CA" w:rsidRPr="008F16F9">
        <w:rPr>
          <w:rFonts w:ascii="Franklin Gothic Book" w:hAnsi="Franklin Gothic Book" w:cs="Arial"/>
          <w:bCs/>
          <w:color w:val="000000" w:themeColor="text1"/>
        </w:rPr>
        <w:t>.</w:t>
      </w:r>
    </w:p>
    <w:p w14:paraId="149783D5" w14:textId="16F539CE" w:rsidR="00CD0084" w:rsidRPr="008F16F9" w:rsidRDefault="00CD0084" w:rsidP="00E337D7">
      <w:pPr>
        <w:pStyle w:val="Akapitzlist"/>
        <w:numPr>
          <w:ilvl w:val="1"/>
          <w:numId w:val="16"/>
        </w:numPr>
        <w:spacing w:before="120" w:after="120" w:line="312" w:lineRule="atLeast"/>
        <w:jc w:val="both"/>
        <w:rPr>
          <w:rFonts w:ascii="Franklin Gothic Book" w:hAnsi="Franklin Gothic Book" w:cs="Arial"/>
          <w:b/>
          <w:bCs/>
          <w:color w:val="000000" w:themeColor="text1"/>
        </w:rPr>
      </w:pPr>
      <w:r w:rsidRPr="008F16F9">
        <w:rPr>
          <w:rFonts w:ascii="Franklin Gothic Book" w:hAnsi="Franklin Gothic Book" w:cs="Arial"/>
          <w:color w:val="000000" w:themeColor="text1"/>
        </w:rPr>
        <w:t>Wszystkie urządzenia, materiały podstawowe,</w:t>
      </w:r>
      <w:r w:rsidR="00953340" w:rsidRPr="008F16F9">
        <w:rPr>
          <w:rFonts w:ascii="Franklin Gothic Book" w:hAnsi="Franklin Gothic Book" w:cs="Arial"/>
          <w:color w:val="000000" w:themeColor="text1"/>
        </w:rPr>
        <w:t xml:space="preserve"> części zamienne,</w:t>
      </w:r>
      <w:r w:rsidRPr="008F16F9">
        <w:rPr>
          <w:rFonts w:ascii="Franklin Gothic Book" w:hAnsi="Franklin Gothic Book" w:cs="Arial"/>
          <w:color w:val="000000" w:themeColor="text1"/>
        </w:rPr>
        <w:t xml:space="preserve"> materiały pomocnicze oraz sprzęt niezbędny dla bezpiecznej realizacji </w:t>
      </w:r>
      <w:r w:rsidR="0010127E" w:rsidRPr="008F16F9">
        <w:rPr>
          <w:rFonts w:ascii="Franklin Gothic Book" w:hAnsi="Franklin Gothic Book" w:cs="Arial"/>
          <w:color w:val="000000" w:themeColor="text1"/>
        </w:rPr>
        <w:t>Prac</w:t>
      </w:r>
      <w:r w:rsidRPr="008F16F9">
        <w:rPr>
          <w:rFonts w:ascii="Franklin Gothic Book" w:hAnsi="Franklin Gothic Book" w:cs="Arial"/>
          <w:color w:val="000000" w:themeColor="text1"/>
        </w:rPr>
        <w:t xml:space="preserve"> obiektowych na terenie Zamawiającego zapewnia Wykonawca, który  ponosi wszystkie koszty w tym zakresie.</w:t>
      </w:r>
      <w:r w:rsidR="00953340" w:rsidRPr="008F16F9">
        <w:rPr>
          <w:rFonts w:ascii="Franklin Gothic Book" w:hAnsi="Franklin Gothic Book" w:cs="Arial"/>
          <w:color w:val="000000" w:themeColor="text1"/>
        </w:rPr>
        <w:t xml:space="preserve"> Zamawiający zapewnia niezb</w:t>
      </w:r>
      <w:r w:rsidR="00E17942" w:rsidRPr="008F16F9">
        <w:rPr>
          <w:rFonts w:ascii="Franklin Gothic Book" w:hAnsi="Franklin Gothic Book" w:cs="Arial"/>
          <w:color w:val="000000" w:themeColor="text1"/>
        </w:rPr>
        <w:t xml:space="preserve">ędne dźwigi, koparki oraz </w:t>
      </w:r>
      <w:r w:rsidR="00953340" w:rsidRPr="008F16F9">
        <w:rPr>
          <w:rFonts w:ascii="Franklin Gothic Book" w:hAnsi="Franklin Gothic Book" w:cs="Arial"/>
          <w:color w:val="000000" w:themeColor="text1"/>
        </w:rPr>
        <w:t>rusztowania powyżej 4 m.</w:t>
      </w:r>
      <w:r w:rsidRPr="008F16F9">
        <w:rPr>
          <w:rFonts w:ascii="Franklin Gothic Book" w:hAnsi="Franklin Gothic Book" w:cs="Arial"/>
          <w:color w:val="000000" w:themeColor="text1"/>
        </w:rPr>
        <w:t xml:space="preserve"> </w:t>
      </w:r>
    </w:p>
    <w:p w14:paraId="13A933C2" w14:textId="68E40FF9" w:rsidR="00746BF0" w:rsidRPr="008F16F9" w:rsidRDefault="00746BF0" w:rsidP="00A86AB8">
      <w:pPr>
        <w:pStyle w:val="Akapitzlist"/>
        <w:numPr>
          <w:ilvl w:val="1"/>
          <w:numId w:val="16"/>
        </w:numPr>
        <w:spacing w:before="120" w:after="120" w:line="312" w:lineRule="atLeast"/>
        <w:jc w:val="both"/>
        <w:rPr>
          <w:rFonts w:ascii="Franklin Gothic Book" w:hAnsi="Franklin Gothic Book" w:cs="Arial"/>
          <w:b/>
          <w:bCs/>
          <w:color w:val="000000" w:themeColor="text1"/>
        </w:rPr>
      </w:pPr>
      <w:r w:rsidRPr="008F16F9">
        <w:rPr>
          <w:rFonts w:ascii="Franklin Gothic Book" w:hAnsi="Franklin Gothic Book" w:cs="Arial"/>
          <w:color w:val="000000" w:themeColor="text1"/>
        </w:rPr>
        <w:t xml:space="preserve">Wykaz Materiałów  Podstawowych i Części Zamiennych zawiera  </w:t>
      </w:r>
      <w:r w:rsidR="00D57649" w:rsidRPr="008F16F9">
        <w:rPr>
          <w:rFonts w:ascii="Franklin Gothic Book" w:hAnsi="Franklin Gothic Book" w:cs="Arial"/>
          <w:color w:val="000000" w:themeColor="text1"/>
        </w:rPr>
        <w:t>Z</w:t>
      </w:r>
      <w:r w:rsidRPr="008F16F9">
        <w:rPr>
          <w:rFonts w:ascii="Franklin Gothic Book" w:hAnsi="Franklin Gothic Book" w:cs="Arial"/>
          <w:color w:val="000000" w:themeColor="text1"/>
        </w:rPr>
        <w:t>ałącznik nr 1.</w:t>
      </w:r>
      <w:r w:rsidR="00A86AB8" w:rsidRPr="008F16F9">
        <w:rPr>
          <w:rFonts w:ascii="Franklin Gothic Book" w:hAnsi="Franklin Gothic Book" w:cs="Arial"/>
          <w:color w:val="000000" w:themeColor="text1"/>
        </w:rPr>
        <w:t xml:space="preserve">2 do Części II SIWZ  </w:t>
      </w:r>
    </w:p>
    <w:p w14:paraId="1259DB84" w14:textId="316F73C1" w:rsidR="00A86AB8" w:rsidRPr="008F16F9" w:rsidRDefault="00A86AB8" w:rsidP="00A86AB8">
      <w:pPr>
        <w:pStyle w:val="Akapitzlist"/>
        <w:numPr>
          <w:ilvl w:val="1"/>
          <w:numId w:val="16"/>
        </w:numPr>
        <w:spacing w:before="120" w:after="120" w:line="312" w:lineRule="atLeast"/>
        <w:jc w:val="both"/>
        <w:rPr>
          <w:rFonts w:ascii="Franklin Gothic Book" w:hAnsi="Franklin Gothic Book" w:cs="Arial"/>
          <w:color w:val="000000" w:themeColor="text1"/>
        </w:rPr>
      </w:pPr>
      <w:r w:rsidRPr="008F16F9">
        <w:rPr>
          <w:rFonts w:ascii="Franklin Gothic Book" w:hAnsi="Franklin Gothic Book" w:cs="Arial"/>
          <w:color w:val="000000" w:themeColor="text1"/>
        </w:rPr>
        <w:t>Wykaz Materiałów Pomocniczych koniecznych do wykonania Usług zawiera Załącznik nr 1.3 do Części II SIWZ.</w:t>
      </w:r>
    </w:p>
    <w:p w14:paraId="5D3367DA" w14:textId="77777777" w:rsidR="007A1503" w:rsidRPr="008F16F9" w:rsidRDefault="00CA36F2">
      <w:pPr>
        <w:pStyle w:val="Tekstpodstawowy"/>
        <w:numPr>
          <w:ilvl w:val="1"/>
          <w:numId w:val="16"/>
        </w:numPr>
        <w:spacing w:after="120"/>
        <w:rPr>
          <w:rFonts w:ascii="Franklin Gothic Book" w:hAnsi="Franklin Gothic Book" w:cs="Arial"/>
          <w:spacing w:val="-2"/>
          <w:sz w:val="22"/>
          <w:szCs w:val="22"/>
        </w:rPr>
      </w:pPr>
      <w:r w:rsidRPr="008F16F9">
        <w:rPr>
          <w:rFonts w:ascii="Franklin Gothic Book" w:hAnsi="Franklin Gothic Book" w:cs="Arial"/>
          <w:sz w:val="22"/>
          <w:szCs w:val="22"/>
        </w:rPr>
        <w:t>Zamawiający pokrywa koszty Materiałów Podstawowych i Części Zamiennych</w:t>
      </w:r>
      <w:r w:rsidR="00746BF0" w:rsidRPr="008F16F9">
        <w:rPr>
          <w:rFonts w:ascii="Franklin Gothic Book" w:hAnsi="Franklin Gothic Book" w:cs="Arial"/>
          <w:sz w:val="22"/>
          <w:szCs w:val="22"/>
        </w:rPr>
        <w:t xml:space="preserve"> </w:t>
      </w:r>
      <w:r w:rsidRPr="008F16F9">
        <w:rPr>
          <w:rFonts w:ascii="Franklin Gothic Book" w:hAnsi="Franklin Gothic Book" w:cs="Arial"/>
          <w:sz w:val="22"/>
          <w:szCs w:val="22"/>
        </w:rPr>
        <w:t>wynikające z ich cen zakupu wraz z kosztami zakupu</w:t>
      </w:r>
      <w:r w:rsidRPr="008F16F9">
        <w:rPr>
          <w:rFonts w:ascii="Franklin Gothic Book" w:hAnsi="Franklin Gothic Book" w:cs="Arial"/>
          <w:spacing w:val="-2"/>
          <w:sz w:val="22"/>
          <w:szCs w:val="22"/>
        </w:rPr>
        <w:t xml:space="preserve"> i magazynowania</w:t>
      </w:r>
      <w:r w:rsidRPr="008F16F9">
        <w:rPr>
          <w:rFonts w:ascii="Franklin Gothic Book" w:hAnsi="Franklin Gothic Book" w:cs="Arial"/>
          <w:sz w:val="22"/>
          <w:szCs w:val="22"/>
        </w:rPr>
        <w:t>.</w:t>
      </w:r>
    </w:p>
    <w:p w14:paraId="1823EFE3" w14:textId="77777777" w:rsidR="00CA36F2" w:rsidRPr="008F16F9" w:rsidRDefault="00CA36F2" w:rsidP="00BF7D61">
      <w:pPr>
        <w:pStyle w:val="Tekstpodstawowy"/>
        <w:numPr>
          <w:ilvl w:val="1"/>
          <w:numId w:val="16"/>
        </w:numPr>
        <w:tabs>
          <w:tab w:val="clear" w:pos="792"/>
          <w:tab w:val="num" w:pos="851"/>
        </w:tabs>
        <w:spacing w:after="120"/>
        <w:rPr>
          <w:rFonts w:ascii="Franklin Gothic Book" w:hAnsi="Franklin Gothic Book" w:cs="Arial"/>
          <w:sz w:val="22"/>
          <w:szCs w:val="22"/>
        </w:rPr>
      </w:pPr>
      <w:r w:rsidRPr="008F16F9">
        <w:rPr>
          <w:rFonts w:ascii="Franklin Gothic Book" w:hAnsi="Franklin Gothic Book" w:cs="Arial"/>
          <w:sz w:val="22"/>
          <w:szCs w:val="22"/>
        </w:rPr>
        <w:lastRenderedPageBreak/>
        <w:t xml:space="preserve">Zamawiający zastrzega sobie prawo zakupu, w porozumieniu z Wykonawcą, Materiałów Podstawowych i Części Zamiennych potrzebnych do wykonania </w:t>
      </w:r>
      <w:r w:rsidR="0010127E" w:rsidRPr="008F16F9">
        <w:rPr>
          <w:rFonts w:ascii="Franklin Gothic Book" w:hAnsi="Franklin Gothic Book" w:cs="Arial"/>
          <w:sz w:val="22"/>
          <w:szCs w:val="22"/>
        </w:rPr>
        <w:t>Prac</w:t>
      </w:r>
      <w:r w:rsidRPr="008F16F9">
        <w:rPr>
          <w:rFonts w:ascii="Franklin Gothic Book" w:hAnsi="Franklin Gothic Book" w:cs="Arial"/>
          <w:sz w:val="22"/>
          <w:szCs w:val="22"/>
        </w:rPr>
        <w:t xml:space="preserve"> i powierzenia ich Wykonawcy.</w:t>
      </w:r>
    </w:p>
    <w:p w14:paraId="35B69B33" w14:textId="77777777" w:rsidR="00CA36F2" w:rsidRPr="008F16F9" w:rsidRDefault="00BD5D06" w:rsidP="00830083">
      <w:pPr>
        <w:pStyle w:val="Tekstpodstawowy"/>
        <w:numPr>
          <w:ilvl w:val="1"/>
          <w:numId w:val="16"/>
        </w:numPr>
        <w:tabs>
          <w:tab w:val="clear" w:pos="792"/>
        </w:tabs>
        <w:spacing w:after="120"/>
        <w:ind w:left="851" w:hanging="491"/>
        <w:rPr>
          <w:rFonts w:ascii="Franklin Gothic Book" w:hAnsi="Franklin Gothic Book" w:cs="Arial"/>
          <w:sz w:val="22"/>
          <w:szCs w:val="22"/>
        </w:rPr>
      </w:pPr>
      <w:r w:rsidRPr="008F16F9">
        <w:rPr>
          <w:rFonts w:ascii="Franklin Gothic Book" w:hAnsi="Franklin Gothic Book" w:cs="Arial"/>
          <w:sz w:val="22"/>
          <w:szCs w:val="22"/>
        </w:rPr>
        <w:t>Wykonawca przekaże</w:t>
      </w:r>
      <w:r w:rsidR="00CA36F2" w:rsidRPr="008F16F9">
        <w:rPr>
          <w:rFonts w:ascii="Franklin Gothic Book" w:hAnsi="Franklin Gothic Book" w:cs="Arial"/>
          <w:sz w:val="22"/>
          <w:szCs w:val="22"/>
        </w:rPr>
        <w:t xml:space="preserve"> Zamawiającemu  </w:t>
      </w:r>
      <w:r w:rsidRPr="008F16F9">
        <w:rPr>
          <w:rFonts w:ascii="Franklin Gothic Book" w:hAnsi="Franklin Gothic Book" w:cs="Arial"/>
          <w:sz w:val="22"/>
          <w:szCs w:val="22"/>
        </w:rPr>
        <w:t xml:space="preserve">kopie dokumentów zakupu Materiałów Podstawowych </w:t>
      </w:r>
      <w:r w:rsidR="00CA36F2" w:rsidRPr="008F16F9">
        <w:rPr>
          <w:rFonts w:ascii="Franklin Gothic Book" w:hAnsi="Franklin Gothic Book" w:cs="Arial"/>
          <w:sz w:val="22"/>
          <w:szCs w:val="22"/>
        </w:rPr>
        <w:t xml:space="preserve">i Części Zamiennych dostarczanych przez Wykonawcę – na każde żądanie Zamawiającego. </w:t>
      </w:r>
    </w:p>
    <w:p w14:paraId="396CD529" w14:textId="77777777" w:rsidR="00EA2AEF" w:rsidRPr="008F16F9" w:rsidRDefault="00EA2AEF" w:rsidP="00830083">
      <w:pPr>
        <w:pStyle w:val="Akapitzlist"/>
        <w:numPr>
          <w:ilvl w:val="1"/>
          <w:numId w:val="16"/>
        </w:numPr>
        <w:tabs>
          <w:tab w:val="clear" w:pos="792"/>
        </w:tabs>
        <w:spacing w:before="120" w:after="120" w:line="312" w:lineRule="atLeast"/>
        <w:ind w:left="993" w:hanging="574"/>
        <w:jc w:val="both"/>
        <w:rPr>
          <w:rFonts w:ascii="Franklin Gothic Book" w:hAnsi="Franklin Gothic Book" w:cs="Arial"/>
          <w:b/>
          <w:bCs/>
          <w:color w:val="000000" w:themeColor="text1"/>
        </w:rPr>
      </w:pPr>
      <w:r w:rsidRPr="008F16F9">
        <w:rPr>
          <w:rFonts w:ascii="Franklin Gothic Book" w:hAnsi="Franklin Gothic Book" w:cs="Arial"/>
        </w:rPr>
        <w:t xml:space="preserve">Wykonawca odpowiada za opóźnienia wykonania </w:t>
      </w:r>
      <w:r w:rsidR="0010127E" w:rsidRPr="008F16F9">
        <w:rPr>
          <w:rFonts w:ascii="Franklin Gothic Book" w:hAnsi="Franklin Gothic Book" w:cs="Arial"/>
        </w:rPr>
        <w:t>Prac</w:t>
      </w:r>
      <w:r w:rsidR="00CA36F2" w:rsidRPr="008F16F9">
        <w:rPr>
          <w:rFonts w:ascii="Franklin Gothic Book" w:hAnsi="Franklin Gothic Book" w:cs="Arial"/>
        </w:rPr>
        <w:t xml:space="preserve"> </w:t>
      </w:r>
      <w:r w:rsidRPr="008F16F9">
        <w:rPr>
          <w:rFonts w:ascii="Franklin Gothic Book" w:hAnsi="Franklin Gothic Book" w:cs="Arial"/>
        </w:rPr>
        <w:t xml:space="preserve">w stosunku do przyjętych szczegółowych harmonogramów </w:t>
      </w:r>
      <w:r w:rsidR="0010127E" w:rsidRPr="008F16F9">
        <w:rPr>
          <w:rFonts w:ascii="Franklin Gothic Book" w:hAnsi="Franklin Gothic Book" w:cs="Arial"/>
        </w:rPr>
        <w:t>Prac</w:t>
      </w:r>
      <w:r w:rsidR="00CA36F2" w:rsidRPr="008F16F9">
        <w:rPr>
          <w:rFonts w:ascii="Franklin Gothic Book" w:hAnsi="Franklin Gothic Book" w:cs="Arial"/>
        </w:rPr>
        <w:t xml:space="preserve"> </w:t>
      </w:r>
      <w:r w:rsidRPr="008F16F9">
        <w:rPr>
          <w:rFonts w:ascii="Franklin Gothic Book" w:hAnsi="Franklin Gothic Book" w:cs="Arial"/>
        </w:rPr>
        <w:t xml:space="preserve">zgodnie z pkt.3.2. </w:t>
      </w:r>
      <w:r w:rsidR="00CA36F2" w:rsidRPr="008F16F9">
        <w:rPr>
          <w:rFonts w:ascii="Franklin Gothic Book" w:hAnsi="Franklin Gothic Book" w:cs="Arial"/>
        </w:rPr>
        <w:t>spowodowane</w:t>
      </w:r>
      <w:r w:rsidRPr="008F16F9">
        <w:rPr>
          <w:rFonts w:ascii="Franklin Gothic Book" w:hAnsi="Franklin Gothic Book" w:cs="Arial"/>
        </w:rPr>
        <w:t>:</w:t>
      </w:r>
    </w:p>
    <w:p w14:paraId="1F3A535F" w14:textId="77777777" w:rsidR="00EA2AEF" w:rsidRPr="008F16F9" w:rsidRDefault="00CA36F2" w:rsidP="00E337D7">
      <w:pPr>
        <w:pStyle w:val="Akapitzlist"/>
        <w:numPr>
          <w:ilvl w:val="2"/>
          <w:numId w:val="16"/>
        </w:numPr>
        <w:spacing w:before="120" w:after="120" w:line="312" w:lineRule="atLeast"/>
        <w:jc w:val="both"/>
        <w:rPr>
          <w:rFonts w:ascii="Franklin Gothic Book" w:hAnsi="Franklin Gothic Book" w:cs="Arial"/>
          <w:b/>
          <w:bCs/>
          <w:color w:val="000000" w:themeColor="text1"/>
        </w:rPr>
      </w:pPr>
      <w:r w:rsidRPr="008F16F9">
        <w:rPr>
          <w:rFonts w:ascii="Franklin Gothic Book" w:hAnsi="Franklin Gothic Book" w:cs="Arial"/>
        </w:rPr>
        <w:t xml:space="preserve"> nieterminowym dostarczeniem Materiałów P</w:t>
      </w:r>
      <w:r w:rsidR="00EA2AEF" w:rsidRPr="008F16F9">
        <w:rPr>
          <w:rFonts w:ascii="Franklin Gothic Book" w:hAnsi="Franklin Gothic Book" w:cs="Arial"/>
        </w:rPr>
        <w:t>odstawowych i Części Zamiennych</w:t>
      </w:r>
      <w:r w:rsidRPr="008F16F9">
        <w:rPr>
          <w:rFonts w:ascii="Franklin Gothic Book" w:hAnsi="Franklin Gothic Book" w:cs="Arial"/>
        </w:rPr>
        <w:t xml:space="preserve"> do dostaw, których jest zobowiązany</w:t>
      </w:r>
      <w:r w:rsidR="00083B38" w:rsidRPr="008F16F9">
        <w:rPr>
          <w:rFonts w:ascii="Franklin Gothic Book" w:hAnsi="Franklin Gothic Book" w:cs="Arial"/>
        </w:rPr>
        <w:t xml:space="preserve"> </w:t>
      </w:r>
    </w:p>
    <w:p w14:paraId="1B9D364F" w14:textId="77777777" w:rsidR="00CA36F2" w:rsidRPr="008F16F9" w:rsidRDefault="00EA2AEF" w:rsidP="00F65B1E">
      <w:pPr>
        <w:pStyle w:val="Akapitzlist"/>
        <w:numPr>
          <w:ilvl w:val="2"/>
          <w:numId w:val="16"/>
        </w:numPr>
        <w:spacing w:before="120" w:after="120" w:line="312" w:lineRule="atLeast"/>
        <w:jc w:val="both"/>
        <w:rPr>
          <w:rFonts w:ascii="Franklin Gothic Book" w:hAnsi="Franklin Gothic Book" w:cs="Arial"/>
          <w:b/>
          <w:bCs/>
          <w:color w:val="000000" w:themeColor="text1"/>
        </w:rPr>
      </w:pPr>
      <w:r w:rsidRPr="008F16F9">
        <w:rPr>
          <w:rFonts w:ascii="Franklin Gothic Book" w:hAnsi="Franklin Gothic Book" w:cs="Arial"/>
        </w:rPr>
        <w:t xml:space="preserve">wstrzymaniem </w:t>
      </w:r>
      <w:r w:rsidR="0010127E" w:rsidRPr="008F16F9">
        <w:rPr>
          <w:rFonts w:ascii="Franklin Gothic Book" w:hAnsi="Franklin Gothic Book" w:cs="Arial"/>
        </w:rPr>
        <w:t>Prac</w:t>
      </w:r>
      <w:r w:rsidR="00083B38" w:rsidRPr="008F16F9">
        <w:rPr>
          <w:rFonts w:ascii="Franklin Gothic Book" w:hAnsi="Franklin Gothic Book" w:cs="Arial"/>
        </w:rPr>
        <w:t xml:space="preserve"> z powodu  nieprzestrzegania przepisów lub zasad bezpieczeństwa </w:t>
      </w:r>
      <w:r w:rsidR="0010127E" w:rsidRPr="008F16F9">
        <w:rPr>
          <w:rFonts w:ascii="Franklin Gothic Book" w:hAnsi="Franklin Gothic Book" w:cs="Arial"/>
        </w:rPr>
        <w:t>Prac</w:t>
      </w:r>
      <w:r w:rsidR="00083B38" w:rsidRPr="008F16F9">
        <w:rPr>
          <w:rFonts w:ascii="Franklin Gothic Book" w:hAnsi="Franklin Gothic Book" w:cs="Arial"/>
        </w:rPr>
        <w:t>y.</w:t>
      </w:r>
    </w:p>
    <w:p w14:paraId="7644A59C" w14:textId="7FFA43E9" w:rsidR="00192126" w:rsidRPr="008F16F9" w:rsidRDefault="00192126" w:rsidP="00BF7D61">
      <w:pPr>
        <w:pStyle w:val="Akapitzlist"/>
        <w:numPr>
          <w:ilvl w:val="1"/>
          <w:numId w:val="16"/>
        </w:numPr>
        <w:tabs>
          <w:tab w:val="clear" w:pos="792"/>
          <w:tab w:val="num" w:pos="851"/>
        </w:tabs>
        <w:spacing w:before="120" w:after="120" w:line="312" w:lineRule="atLeast"/>
        <w:jc w:val="both"/>
        <w:rPr>
          <w:rFonts w:ascii="Franklin Gothic Book" w:hAnsi="Franklin Gothic Book" w:cs="Arial"/>
          <w:b/>
          <w:bCs/>
          <w:color w:val="000000" w:themeColor="text1"/>
        </w:rPr>
      </w:pPr>
      <w:r w:rsidRPr="008F16F9">
        <w:rPr>
          <w:rFonts w:ascii="Franklin Gothic Book" w:hAnsi="Franklin Gothic Book" w:cs="Arial"/>
          <w:color w:val="000000" w:themeColor="text1"/>
        </w:rPr>
        <w:t>Transport materiałów oraz złomu należy do zakr</w:t>
      </w:r>
      <w:r w:rsidR="00C805B0" w:rsidRPr="008F16F9">
        <w:rPr>
          <w:rFonts w:ascii="Franklin Gothic Book" w:hAnsi="Franklin Gothic Book" w:cs="Arial"/>
          <w:color w:val="000000" w:themeColor="text1"/>
        </w:rPr>
        <w:t>esu odpowiedzialności Wykonawcy</w:t>
      </w:r>
      <w:r w:rsidRPr="008F16F9">
        <w:rPr>
          <w:rFonts w:ascii="Franklin Gothic Book" w:hAnsi="Franklin Gothic Book" w:cs="Arial"/>
          <w:color w:val="000000" w:themeColor="text1"/>
        </w:rPr>
        <w:t>.</w:t>
      </w:r>
    </w:p>
    <w:p w14:paraId="42923F38" w14:textId="77777777" w:rsidR="00192126" w:rsidRPr="008F16F9" w:rsidRDefault="00192126" w:rsidP="00BF7D61">
      <w:pPr>
        <w:pStyle w:val="Tekstpodstawowy"/>
        <w:numPr>
          <w:ilvl w:val="1"/>
          <w:numId w:val="16"/>
        </w:numPr>
        <w:tabs>
          <w:tab w:val="clear" w:pos="792"/>
          <w:tab w:val="num" w:pos="851"/>
        </w:tabs>
        <w:spacing w:before="120" w:after="120" w:line="312" w:lineRule="atLeast"/>
        <w:rPr>
          <w:rFonts w:ascii="Franklin Gothic Book" w:hAnsi="Franklin Gothic Book" w:cs="Arial"/>
          <w:b/>
          <w:bCs/>
          <w:color w:val="000000" w:themeColor="text1"/>
          <w:sz w:val="22"/>
          <w:szCs w:val="22"/>
        </w:rPr>
      </w:pPr>
      <w:r w:rsidRPr="008F16F9">
        <w:rPr>
          <w:rFonts w:ascii="Franklin Gothic Book" w:hAnsi="Franklin Gothic Book" w:cs="Arial"/>
          <w:sz w:val="22"/>
          <w:szCs w:val="22"/>
        </w:rPr>
        <w:t xml:space="preserve">Za wytwórcę pozostałych odpadów uznaje się Wykonawcę. Wykonawca zobowiązany jest do usunięcia odpadów w trybie określonym w Ustawie o odpadach z dnia 14 grudnia 2012 r. z </w:t>
      </w:r>
      <w:proofErr w:type="spellStart"/>
      <w:r w:rsidRPr="008F16F9">
        <w:rPr>
          <w:rFonts w:ascii="Franklin Gothic Book" w:hAnsi="Franklin Gothic Book" w:cs="Arial"/>
          <w:sz w:val="22"/>
          <w:szCs w:val="22"/>
        </w:rPr>
        <w:t>późn</w:t>
      </w:r>
      <w:proofErr w:type="spellEnd"/>
      <w:r w:rsidRPr="008F16F9">
        <w:rPr>
          <w:rFonts w:ascii="Franklin Gothic Book" w:hAnsi="Franklin Gothic Book" w:cs="Arial"/>
          <w:sz w:val="22"/>
          <w:szCs w:val="22"/>
        </w:rPr>
        <w:t xml:space="preserve">. zm. (chyba, że umowa o świadczenie usługi  stanowi inaczej). Koszty związane z wywożeniem i zagospodarowaniem odpadów ponosi Wykonawca. Wykonawca jest zobowiązany do prowadzenia ewidencji odpadów i metod ich zagospodarowania.  </w:t>
      </w:r>
    </w:p>
    <w:p w14:paraId="0DA82663" w14:textId="19AA0C3C" w:rsidR="00BF7D61" w:rsidRPr="008F16F9" w:rsidRDefault="00BF7D61" w:rsidP="00BF7D61">
      <w:pPr>
        <w:pStyle w:val="Akapitzlist"/>
        <w:numPr>
          <w:ilvl w:val="1"/>
          <w:numId w:val="16"/>
        </w:numPr>
        <w:tabs>
          <w:tab w:val="clear" w:pos="792"/>
          <w:tab w:val="num" w:pos="851"/>
        </w:tabs>
        <w:rPr>
          <w:rFonts w:ascii="Franklin Gothic Book" w:eastAsiaTheme="minorHAnsi" w:hAnsi="Franklin Gothic Book" w:cs="Arial"/>
          <w:bCs/>
          <w:color w:val="000000" w:themeColor="text1"/>
          <w:lang w:eastAsia="ar-SA"/>
        </w:rPr>
      </w:pPr>
      <w:r w:rsidRPr="008F16F9">
        <w:rPr>
          <w:rFonts w:ascii="Franklin Gothic Book" w:hAnsi="Franklin Gothic Book" w:cs="Arial"/>
          <w:bCs/>
          <w:color w:val="000000" w:themeColor="text1"/>
        </w:rPr>
        <w:t xml:space="preserve">Wykaz sprzętu zamontowanego u Zamawiającego </w:t>
      </w:r>
      <w:r w:rsidRPr="008F16F9">
        <w:rPr>
          <w:rFonts w:ascii="Franklin Gothic Book" w:eastAsiaTheme="minorHAnsi" w:hAnsi="Franklin Gothic Book" w:cs="Arial"/>
          <w:bCs/>
          <w:color w:val="000000" w:themeColor="text1"/>
          <w:lang w:eastAsia="ar-SA"/>
        </w:rPr>
        <w:t>zawiera Załącznik nr 1.18 do Części II SIWZ.</w:t>
      </w:r>
    </w:p>
    <w:p w14:paraId="4B564B5F" w14:textId="77777777" w:rsidR="000F63C8" w:rsidRPr="008F16F9" w:rsidRDefault="000F63C8" w:rsidP="000F63C8">
      <w:pPr>
        <w:pStyle w:val="Tekstpodstawowywcity"/>
        <w:numPr>
          <w:ilvl w:val="0"/>
          <w:numId w:val="16"/>
        </w:numPr>
        <w:spacing w:before="0" w:after="0" w:line="312" w:lineRule="atLeast"/>
        <w:rPr>
          <w:rFonts w:ascii="Franklin Gothic Book" w:hAnsi="Franklin Gothic Book" w:cs="Arial"/>
          <w:color w:val="000000" w:themeColor="text1"/>
          <w:sz w:val="22"/>
          <w:szCs w:val="22"/>
        </w:rPr>
      </w:pPr>
      <w:r w:rsidRPr="008F16F9">
        <w:rPr>
          <w:rFonts w:ascii="Franklin Gothic Book" w:hAnsi="Franklin Gothic Book" w:cs="Arial"/>
          <w:b/>
          <w:bCs/>
          <w:color w:val="000000" w:themeColor="text1"/>
          <w:sz w:val="22"/>
          <w:szCs w:val="22"/>
        </w:rPr>
        <w:t>Warunki   organizacyjne dla prawidłowego przygotowania się do realizacji Prac:</w:t>
      </w:r>
      <w:r w:rsidRPr="008F16F9">
        <w:rPr>
          <w:rFonts w:ascii="Franklin Gothic Book" w:hAnsi="Franklin Gothic Book" w:cs="Arial"/>
          <w:bCs/>
          <w:color w:val="000000" w:themeColor="text1"/>
          <w:sz w:val="22"/>
          <w:szCs w:val="22"/>
        </w:rPr>
        <w:t xml:space="preserve"> </w:t>
      </w:r>
    </w:p>
    <w:p w14:paraId="4896665C" w14:textId="22300C3A" w:rsidR="008E6601" w:rsidRPr="008F16F9" w:rsidRDefault="000F63C8" w:rsidP="00830083">
      <w:pPr>
        <w:pStyle w:val="Akapitzlist"/>
        <w:numPr>
          <w:ilvl w:val="1"/>
          <w:numId w:val="16"/>
        </w:numPr>
        <w:spacing w:before="120" w:after="120" w:line="312" w:lineRule="atLeast"/>
        <w:rPr>
          <w:rFonts w:ascii="Franklin Gothic Book" w:hAnsi="Franklin Gothic Book" w:cs="Arial"/>
          <w:bCs/>
          <w:color w:val="000000" w:themeColor="text1"/>
        </w:rPr>
      </w:pPr>
      <w:r w:rsidRPr="008F16F9">
        <w:rPr>
          <w:rFonts w:ascii="Franklin Gothic Book" w:hAnsi="Franklin Gothic Book" w:cs="Arial"/>
          <w:bCs/>
          <w:color w:val="000000" w:themeColor="text1"/>
        </w:rPr>
        <w:t>W okresie</w:t>
      </w:r>
      <w:r w:rsidR="0039177B" w:rsidRPr="008F16F9">
        <w:rPr>
          <w:rFonts w:ascii="Franklin Gothic Book" w:hAnsi="Franklin Gothic Book" w:cs="Arial"/>
          <w:bCs/>
          <w:color w:val="000000" w:themeColor="text1"/>
        </w:rPr>
        <w:t xml:space="preserve"> od podpisania umowy do</w:t>
      </w:r>
      <w:r w:rsidRPr="008F16F9">
        <w:rPr>
          <w:rFonts w:ascii="Franklin Gothic Book" w:hAnsi="Franklin Gothic Book" w:cs="Arial"/>
          <w:bCs/>
          <w:color w:val="000000" w:themeColor="text1"/>
        </w:rPr>
        <w:t xml:space="preserve"> rozpoczęci</w:t>
      </w:r>
      <w:r w:rsidR="005D1A26" w:rsidRPr="008F16F9">
        <w:rPr>
          <w:rFonts w:ascii="Franklin Gothic Book" w:hAnsi="Franklin Gothic Book" w:cs="Arial"/>
          <w:bCs/>
          <w:color w:val="000000" w:themeColor="text1"/>
        </w:rPr>
        <w:t>a</w:t>
      </w:r>
      <w:r w:rsidRPr="008F16F9">
        <w:rPr>
          <w:rFonts w:ascii="Franklin Gothic Book" w:hAnsi="Franklin Gothic Book" w:cs="Arial"/>
          <w:bCs/>
          <w:color w:val="000000" w:themeColor="text1"/>
        </w:rPr>
        <w:t xml:space="preserve"> realizacji Prac</w:t>
      </w:r>
      <w:r w:rsidR="0039177B" w:rsidRPr="008F16F9">
        <w:rPr>
          <w:rFonts w:ascii="Franklin Gothic Book" w:hAnsi="Franklin Gothic Book" w:cs="Arial"/>
          <w:bCs/>
          <w:color w:val="000000" w:themeColor="text1"/>
        </w:rPr>
        <w:t>:</w:t>
      </w:r>
    </w:p>
    <w:p w14:paraId="4CE1B202" w14:textId="4EDC2E0B" w:rsidR="0039177B" w:rsidRPr="008F16F9" w:rsidRDefault="0039177B"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Dostarczenie Wykazu</w:t>
      </w:r>
      <w:r w:rsidR="00DB66E0" w:rsidRPr="008F16F9">
        <w:rPr>
          <w:rFonts w:ascii="Franklin Gothic Book" w:hAnsi="Franklin Gothic Book" w:cs="Arial"/>
          <w:bCs/>
          <w:color w:val="000000" w:themeColor="text1"/>
          <w:sz w:val="22"/>
          <w:szCs w:val="22"/>
        </w:rPr>
        <w:t xml:space="preserve"> osób</w:t>
      </w:r>
      <w:r w:rsidRPr="008F16F9">
        <w:rPr>
          <w:rFonts w:ascii="Franklin Gothic Book" w:hAnsi="Franklin Gothic Book" w:cs="Arial"/>
          <w:bCs/>
          <w:color w:val="000000" w:themeColor="text1"/>
          <w:sz w:val="22"/>
          <w:szCs w:val="22"/>
        </w:rPr>
        <w:t xml:space="preserve"> skierowanych do realizacji Prac (Załącznik Z1 do IOBP)</w:t>
      </w:r>
    </w:p>
    <w:p w14:paraId="0976E7B9" w14:textId="67BA9A6E" w:rsidR="0039177B" w:rsidRPr="008F16F9" w:rsidRDefault="0039177B" w:rsidP="00DB66E0">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 xml:space="preserve">Ustalenie terminów </w:t>
      </w:r>
      <w:r w:rsidR="004456FE" w:rsidRPr="008F16F9">
        <w:rPr>
          <w:rFonts w:ascii="Franklin Gothic Book" w:hAnsi="Franklin Gothic Book" w:cs="Arial"/>
          <w:bCs/>
          <w:color w:val="000000" w:themeColor="text1"/>
          <w:sz w:val="22"/>
          <w:szCs w:val="22"/>
        </w:rPr>
        <w:t xml:space="preserve">i odbycia szkoleń </w:t>
      </w:r>
      <w:r w:rsidR="00DB66E0" w:rsidRPr="008F16F9">
        <w:rPr>
          <w:rFonts w:ascii="Franklin Gothic Book" w:hAnsi="Franklin Gothic Book" w:cs="Arial"/>
          <w:bCs/>
          <w:color w:val="000000" w:themeColor="text1"/>
          <w:sz w:val="22"/>
          <w:szCs w:val="22"/>
        </w:rPr>
        <w:t xml:space="preserve">wstępnych, </w:t>
      </w:r>
      <w:r w:rsidR="004456FE" w:rsidRPr="008F16F9">
        <w:rPr>
          <w:rFonts w:ascii="Franklin Gothic Book" w:hAnsi="Franklin Gothic Book" w:cs="Arial"/>
          <w:bCs/>
          <w:color w:val="000000" w:themeColor="text1"/>
          <w:sz w:val="22"/>
          <w:szCs w:val="22"/>
        </w:rPr>
        <w:t xml:space="preserve">o których mowa w </w:t>
      </w:r>
      <w:r w:rsidR="004456FE" w:rsidRPr="008F16F9">
        <w:rPr>
          <w:rFonts w:ascii="Franklin Gothic Book" w:eastAsiaTheme="minorHAnsi" w:hAnsi="Franklin Gothic Book" w:cs="Arial"/>
          <w:color w:val="003366"/>
          <w:sz w:val="22"/>
          <w:szCs w:val="22"/>
          <w:lang w:eastAsia="en-US"/>
        </w:rPr>
        <w:t>Dokumencie związanym nr 4 do I/DB/B/20/2013</w:t>
      </w:r>
      <w:r w:rsidR="004456FE" w:rsidRPr="008F16F9">
        <w:rPr>
          <w:rFonts w:ascii="Franklin Gothic Book" w:hAnsi="Franklin Gothic Book" w:cs="Arial"/>
          <w:bCs/>
          <w:color w:val="000000" w:themeColor="text1"/>
          <w:sz w:val="22"/>
          <w:szCs w:val="22"/>
        </w:rPr>
        <w:t xml:space="preserve"> </w:t>
      </w:r>
      <w:r w:rsidRPr="008F16F9">
        <w:rPr>
          <w:rFonts w:ascii="Franklin Gothic Book" w:hAnsi="Franklin Gothic Book" w:cs="Arial"/>
          <w:bCs/>
          <w:color w:val="000000" w:themeColor="text1"/>
          <w:sz w:val="22"/>
          <w:szCs w:val="22"/>
        </w:rPr>
        <w:t>przeprowadza</w:t>
      </w:r>
      <w:r w:rsidR="004456FE" w:rsidRPr="008F16F9">
        <w:rPr>
          <w:rFonts w:ascii="Franklin Gothic Book" w:hAnsi="Franklin Gothic Book" w:cs="Arial"/>
          <w:bCs/>
          <w:color w:val="000000" w:themeColor="text1"/>
          <w:sz w:val="22"/>
          <w:szCs w:val="22"/>
        </w:rPr>
        <w:t xml:space="preserve">nych </w:t>
      </w:r>
      <w:r w:rsidRPr="008F16F9">
        <w:rPr>
          <w:rFonts w:ascii="Franklin Gothic Book" w:hAnsi="Franklin Gothic Book" w:cs="Arial"/>
          <w:bCs/>
          <w:color w:val="000000" w:themeColor="text1"/>
          <w:sz w:val="22"/>
          <w:szCs w:val="22"/>
        </w:rPr>
        <w:t xml:space="preserve">nieodpłatnie </w:t>
      </w:r>
      <w:r w:rsidR="004456FE" w:rsidRPr="008F16F9">
        <w:rPr>
          <w:rFonts w:ascii="Franklin Gothic Book" w:hAnsi="Franklin Gothic Book" w:cs="Arial"/>
          <w:bCs/>
          <w:color w:val="000000" w:themeColor="text1"/>
          <w:sz w:val="22"/>
          <w:szCs w:val="22"/>
        </w:rPr>
        <w:t xml:space="preserve">przez </w:t>
      </w:r>
      <w:r w:rsidRPr="008F16F9">
        <w:rPr>
          <w:rFonts w:ascii="Franklin Gothic Book" w:hAnsi="Franklin Gothic Book" w:cs="Arial"/>
          <w:bCs/>
          <w:color w:val="000000" w:themeColor="text1"/>
          <w:sz w:val="22"/>
          <w:szCs w:val="22"/>
        </w:rPr>
        <w:t>pracowni</w:t>
      </w:r>
      <w:r w:rsidR="004456FE" w:rsidRPr="008F16F9">
        <w:rPr>
          <w:rFonts w:ascii="Franklin Gothic Book" w:hAnsi="Franklin Gothic Book" w:cs="Arial"/>
          <w:bCs/>
          <w:color w:val="000000" w:themeColor="text1"/>
          <w:sz w:val="22"/>
          <w:szCs w:val="22"/>
        </w:rPr>
        <w:t>ków</w:t>
      </w:r>
      <w:r w:rsidRPr="008F16F9">
        <w:rPr>
          <w:rFonts w:ascii="Franklin Gothic Book" w:hAnsi="Franklin Gothic Book" w:cs="Arial"/>
          <w:bCs/>
          <w:color w:val="000000" w:themeColor="text1"/>
          <w:sz w:val="22"/>
          <w:szCs w:val="22"/>
        </w:rPr>
        <w:t xml:space="preserve"> </w:t>
      </w:r>
      <w:r w:rsidR="004456FE" w:rsidRPr="008F16F9">
        <w:rPr>
          <w:rFonts w:ascii="Franklin Gothic Book" w:hAnsi="Franklin Gothic Book" w:cs="Arial"/>
          <w:bCs/>
          <w:color w:val="000000" w:themeColor="text1"/>
          <w:sz w:val="22"/>
          <w:szCs w:val="22"/>
        </w:rPr>
        <w:t>Biura</w:t>
      </w:r>
      <w:r w:rsidRPr="008F16F9">
        <w:rPr>
          <w:rFonts w:ascii="Franklin Gothic Book" w:hAnsi="Franklin Gothic Book" w:cs="Arial"/>
          <w:bCs/>
          <w:color w:val="000000" w:themeColor="text1"/>
          <w:sz w:val="22"/>
          <w:szCs w:val="22"/>
        </w:rPr>
        <w:t xml:space="preserve"> BHP Zamawiającego.</w:t>
      </w:r>
    </w:p>
    <w:p w14:paraId="31A45463" w14:textId="4F734D0A" w:rsidR="0039177B" w:rsidRPr="008F16F9" w:rsidRDefault="0039177B" w:rsidP="00DB66E0">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 xml:space="preserve">Określenie wymogów w zakresie potrzeb </w:t>
      </w:r>
      <w:r w:rsidR="004456FE" w:rsidRPr="008F16F9">
        <w:rPr>
          <w:rFonts w:ascii="Franklin Gothic Book" w:hAnsi="Franklin Gothic Book" w:cs="Arial"/>
          <w:bCs/>
          <w:color w:val="000000" w:themeColor="text1"/>
          <w:sz w:val="22"/>
          <w:szCs w:val="22"/>
        </w:rPr>
        <w:t xml:space="preserve">socjalnych, </w:t>
      </w:r>
      <w:r w:rsidRPr="008F16F9">
        <w:rPr>
          <w:rFonts w:ascii="Franklin Gothic Book" w:hAnsi="Franklin Gothic Book" w:cs="Arial"/>
          <w:bCs/>
          <w:color w:val="000000" w:themeColor="text1"/>
          <w:sz w:val="22"/>
          <w:szCs w:val="22"/>
        </w:rPr>
        <w:t>warsztatowych</w:t>
      </w:r>
      <w:r w:rsidR="004456FE" w:rsidRPr="008F16F9">
        <w:rPr>
          <w:rFonts w:ascii="Franklin Gothic Book" w:hAnsi="Franklin Gothic Book" w:cs="Arial"/>
          <w:bCs/>
          <w:color w:val="000000" w:themeColor="text1"/>
          <w:sz w:val="22"/>
          <w:szCs w:val="22"/>
        </w:rPr>
        <w:t>, biurowych</w:t>
      </w:r>
      <w:r w:rsidRPr="008F16F9">
        <w:rPr>
          <w:rFonts w:ascii="Franklin Gothic Book" w:hAnsi="Franklin Gothic Book" w:cs="Arial"/>
          <w:bCs/>
          <w:color w:val="000000" w:themeColor="text1"/>
          <w:sz w:val="22"/>
          <w:szCs w:val="22"/>
        </w:rPr>
        <w:t xml:space="preserve"> i podpisanie stosownych umów </w:t>
      </w:r>
      <w:r w:rsidR="004456FE" w:rsidRPr="008F16F9">
        <w:rPr>
          <w:rFonts w:ascii="Franklin Gothic Book" w:hAnsi="Franklin Gothic Book" w:cs="Arial"/>
          <w:bCs/>
          <w:color w:val="000000" w:themeColor="text1"/>
          <w:sz w:val="22"/>
          <w:szCs w:val="22"/>
        </w:rPr>
        <w:t>w celu zapewnienia</w:t>
      </w:r>
      <w:r w:rsidR="004456FE" w:rsidRPr="008F16F9">
        <w:rPr>
          <w:rFonts w:ascii="Franklin Gothic Book" w:hAnsi="Franklin Gothic Book" w:cs="Arial"/>
          <w:color w:val="000000"/>
        </w:rPr>
        <w:t xml:space="preserve"> </w:t>
      </w:r>
      <w:r w:rsidR="00DB66E0" w:rsidRPr="008F16F9">
        <w:rPr>
          <w:rFonts w:ascii="Franklin Gothic Book" w:hAnsi="Franklin Gothic Book" w:cs="Arial"/>
          <w:color w:val="000000"/>
        </w:rPr>
        <w:t>osobom</w:t>
      </w:r>
      <w:r w:rsidR="00DB66E0" w:rsidRPr="008F16F9" w:rsidDel="00DB66E0">
        <w:rPr>
          <w:rFonts w:ascii="Franklin Gothic Book" w:hAnsi="Franklin Gothic Book" w:cs="Arial"/>
          <w:color w:val="000000"/>
        </w:rPr>
        <w:t xml:space="preserve"> </w:t>
      </w:r>
      <w:r w:rsidR="004456FE" w:rsidRPr="008F16F9">
        <w:rPr>
          <w:rFonts w:ascii="Franklin Gothic Book" w:hAnsi="Franklin Gothic Book" w:cs="Arial"/>
          <w:color w:val="000000"/>
          <w:sz w:val="22"/>
          <w:szCs w:val="22"/>
        </w:rPr>
        <w:t xml:space="preserve"> skierowanym do realizacji umowy zaplecza o standardzie odpowiadającym wymaganiom w tym zakresie wskazanym w Rozporządzeniu Ministra Pracy i Polityki Socjalnej z dnia 26 września 1997 roku w sprawie ogólnych przepisów bezpieczeństwa i higieny pracy (tekst jednolity – Dz. U. z 2003 roku Nr 169, poz. 1650 ze zm.)</w:t>
      </w:r>
      <w:r w:rsidRPr="008F16F9">
        <w:rPr>
          <w:rFonts w:ascii="Franklin Gothic Book" w:hAnsi="Franklin Gothic Book" w:cs="Arial"/>
          <w:bCs/>
          <w:color w:val="000000" w:themeColor="text1"/>
          <w:sz w:val="22"/>
          <w:szCs w:val="22"/>
        </w:rPr>
        <w:t>.</w:t>
      </w:r>
    </w:p>
    <w:p w14:paraId="08462BF1" w14:textId="77777777" w:rsidR="0039177B" w:rsidRPr="008F16F9" w:rsidRDefault="0039177B"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 xml:space="preserve">Zapoznanie się z topografią, organizacją Prac u Zamawiającego, szczegółowymi wymaganiami w zakresie bezpiecznego prowadzenia Prac i </w:t>
      </w:r>
      <w:r w:rsidR="00364815" w:rsidRPr="008F16F9">
        <w:rPr>
          <w:rFonts w:ascii="Franklin Gothic Book" w:hAnsi="Franklin Gothic Book" w:cs="Arial"/>
          <w:bCs/>
          <w:color w:val="000000" w:themeColor="text1"/>
          <w:sz w:val="22"/>
          <w:szCs w:val="22"/>
        </w:rPr>
        <w:t>pozostałymi zasadami obowiązującymi na terenie Zamawiającego.</w:t>
      </w:r>
    </w:p>
    <w:p w14:paraId="07106517" w14:textId="77777777" w:rsidR="00EB059B" w:rsidRPr="008F16F9" w:rsidRDefault="007E3FF3"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Uzgodnienie z Zamawiającym ilości licencji SAP i wskazanie liczby</w:t>
      </w:r>
      <w:r w:rsidR="00EB059B" w:rsidRPr="008F16F9">
        <w:rPr>
          <w:rFonts w:ascii="Franklin Gothic Book" w:hAnsi="Franklin Gothic Book" w:cs="Arial"/>
          <w:bCs/>
          <w:color w:val="000000" w:themeColor="text1"/>
          <w:sz w:val="22"/>
          <w:szCs w:val="22"/>
        </w:rPr>
        <w:t xml:space="preserve"> oraz danych osobowych </w:t>
      </w:r>
      <w:r w:rsidRPr="008F16F9">
        <w:rPr>
          <w:rFonts w:ascii="Franklin Gothic Book" w:hAnsi="Franklin Gothic Book" w:cs="Arial"/>
          <w:bCs/>
          <w:color w:val="000000" w:themeColor="text1"/>
          <w:sz w:val="22"/>
          <w:szCs w:val="22"/>
        </w:rPr>
        <w:t>pracowników (w zakresie niezbędnym do udzielenie uprawień w SAP)</w:t>
      </w:r>
      <w:r w:rsidR="00EB059B" w:rsidRPr="008F16F9">
        <w:rPr>
          <w:rFonts w:ascii="Franklin Gothic Book" w:hAnsi="Franklin Gothic Book" w:cs="Arial"/>
          <w:bCs/>
          <w:color w:val="000000" w:themeColor="text1"/>
          <w:sz w:val="22"/>
          <w:szCs w:val="22"/>
        </w:rPr>
        <w:t>, które będą z ramienia Wykonawcy  korzystały z Systemu SAP dla potrzeb realizacji Umowy.</w:t>
      </w:r>
    </w:p>
    <w:p w14:paraId="58824955" w14:textId="5D7B9D08" w:rsidR="00364815" w:rsidRPr="008F16F9" w:rsidRDefault="001D7514"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Uzyskanie upoważni</w:t>
      </w:r>
      <w:r w:rsidR="001112C9" w:rsidRPr="008F16F9">
        <w:rPr>
          <w:rFonts w:ascii="Franklin Gothic Book" w:hAnsi="Franklin Gothic Book" w:cs="Arial"/>
          <w:bCs/>
          <w:color w:val="000000" w:themeColor="text1"/>
          <w:sz w:val="22"/>
          <w:szCs w:val="22"/>
        </w:rPr>
        <w:t>enia Zamawiającego do pełnienia</w:t>
      </w:r>
      <w:r w:rsidRPr="008F16F9">
        <w:rPr>
          <w:rFonts w:ascii="Franklin Gothic Book" w:hAnsi="Franklin Gothic Book" w:cs="Arial"/>
          <w:bCs/>
          <w:color w:val="000000" w:themeColor="text1"/>
          <w:sz w:val="22"/>
          <w:szCs w:val="22"/>
        </w:rPr>
        <w:t xml:space="preserve"> </w:t>
      </w:r>
      <w:r w:rsidR="00E17942" w:rsidRPr="008F16F9">
        <w:rPr>
          <w:rFonts w:ascii="Franklin Gothic Book" w:hAnsi="Franklin Gothic Book" w:cs="Arial"/>
          <w:bCs/>
          <w:color w:val="000000" w:themeColor="text1"/>
          <w:sz w:val="22"/>
          <w:szCs w:val="22"/>
        </w:rPr>
        <w:t>określonych funkcji w procesie organizacji pracy, zgodnie z obowiązującą u Zamawiającego IOBP</w:t>
      </w:r>
      <w:r w:rsidR="001112C9" w:rsidRPr="008F16F9">
        <w:rPr>
          <w:rFonts w:ascii="Franklin Gothic Book" w:hAnsi="Franklin Gothic Book" w:cs="Arial"/>
          <w:bCs/>
          <w:color w:val="000000" w:themeColor="text1"/>
          <w:sz w:val="22"/>
          <w:szCs w:val="22"/>
        </w:rPr>
        <w:t>.</w:t>
      </w:r>
    </w:p>
    <w:p w14:paraId="19442623" w14:textId="69D2E1E2" w:rsidR="00364815" w:rsidRPr="008F16F9" w:rsidRDefault="00364815"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 xml:space="preserve">Opracowanie </w:t>
      </w:r>
      <w:r w:rsidR="001112C9" w:rsidRPr="008F16F9">
        <w:rPr>
          <w:rFonts w:ascii="Franklin Gothic Book" w:hAnsi="Franklin Gothic Book" w:cs="Arial"/>
          <w:bCs/>
          <w:color w:val="000000" w:themeColor="text1"/>
          <w:sz w:val="22"/>
          <w:szCs w:val="22"/>
        </w:rPr>
        <w:t xml:space="preserve">przez Wykonawcę </w:t>
      </w:r>
      <w:r w:rsidR="00C84AB6" w:rsidRPr="008F16F9">
        <w:rPr>
          <w:rFonts w:ascii="Franklin Gothic Book" w:hAnsi="Franklin Gothic Book" w:cs="Arial"/>
          <w:bCs/>
          <w:color w:val="000000" w:themeColor="text1"/>
          <w:sz w:val="22"/>
          <w:szCs w:val="22"/>
        </w:rPr>
        <w:t xml:space="preserve">i przedłożenie Przedstawicielowi Zamawiającego </w:t>
      </w:r>
      <w:r w:rsidR="00D97F3F" w:rsidRPr="008F16F9">
        <w:rPr>
          <w:rFonts w:ascii="Franklin Gothic Book" w:hAnsi="Franklin Gothic Book" w:cs="Arial"/>
          <w:bCs/>
          <w:color w:val="000000" w:themeColor="text1"/>
          <w:sz w:val="22"/>
          <w:szCs w:val="22"/>
        </w:rPr>
        <w:t>Instrukcji R</w:t>
      </w:r>
      <w:r w:rsidRPr="008F16F9">
        <w:rPr>
          <w:rFonts w:ascii="Franklin Gothic Book" w:hAnsi="Franklin Gothic Book" w:cs="Arial"/>
          <w:bCs/>
          <w:color w:val="000000" w:themeColor="text1"/>
          <w:sz w:val="22"/>
          <w:szCs w:val="22"/>
        </w:rPr>
        <w:t xml:space="preserve">emontowych </w:t>
      </w:r>
      <w:r w:rsidR="00C84AB6" w:rsidRPr="008F16F9">
        <w:rPr>
          <w:rFonts w:ascii="Franklin Gothic Book" w:hAnsi="Franklin Gothic Book" w:cs="Arial"/>
          <w:bCs/>
          <w:color w:val="000000" w:themeColor="text1"/>
          <w:sz w:val="22"/>
          <w:szCs w:val="22"/>
        </w:rPr>
        <w:t>dla urządzeń wskazanych w</w:t>
      </w:r>
      <w:r w:rsidR="00BF026D" w:rsidRPr="008F16F9">
        <w:rPr>
          <w:rFonts w:ascii="Franklin Gothic Book" w:hAnsi="Franklin Gothic Book" w:cs="Arial"/>
          <w:bCs/>
          <w:color w:val="000000" w:themeColor="text1"/>
          <w:sz w:val="22"/>
          <w:szCs w:val="22"/>
        </w:rPr>
        <w:t> </w:t>
      </w:r>
      <w:r w:rsidR="007056D2" w:rsidRPr="008F16F9">
        <w:rPr>
          <w:rFonts w:ascii="Franklin Gothic Book" w:hAnsi="Franklin Gothic Book" w:cs="Arial"/>
          <w:bCs/>
          <w:color w:val="000000" w:themeColor="text1"/>
          <w:sz w:val="22"/>
          <w:szCs w:val="22"/>
        </w:rPr>
        <w:t>Załączniku 1.1</w:t>
      </w:r>
      <w:r w:rsidR="00C84AB6" w:rsidRPr="008F16F9">
        <w:rPr>
          <w:rFonts w:ascii="Franklin Gothic Book" w:hAnsi="Franklin Gothic Book" w:cs="Arial"/>
          <w:bCs/>
          <w:color w:val="000000" w:themeColor="text1"/>
          <w:sz w:val="22"/>
          <w:szCs w:val="22"/>
        </w:rPr>
        <w:t xml:space="preserve"> do Części II SIWZ</w:t>
      </w:r>
      <w:r w:rsidR="00776B0A" w:rsidRPr="008F16F9">
        <w:rPr>
          <w:rFonts w:ascii="Franklin Gothic Book" w:hAnsi="Franklin Gothic Book" w:cs="Arial"/>
          <w:bCs/>
          <w:color w:val="000000" w:themeColor="text1"/>
          <w:sz w:val="22"/>
          <w:szCs w:val="22"/>
        </w:rPr>
        <w:t xml:space="preserve"> oraz Instrukcji Organizacji Robót, jeżeli są wymagane</w:t>
      </w:r>
      <w:r w:rsidR="00C84AB6" w:rsidRPr="008F16F9">
        <w:rPr>
          <w:rFonts w:ascii="Franklin Gothic Book" w:hAnsi="Franklin Gothic Book" w:cs="Arial"/>
          <w:bCs/>
          <w:color w:val="000000" w:themeColor="text1"/>
          <w:sz w:val="22"/>
          <w:szCs w:val="22"/>
        </w:rPr>
        <w:t xml:space="preserve">. </w:t>
      </w:r>
    </w:p>
    <w:p w14:paraId="6677C18A" w14:textId="77777777" w:rsidR="00D97F3F" w:rsidRPr="008F16F9" w:rsidRDefault="00D97F3F"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lastRenderedPageBreak/>
        <w:t>Sporządzenie wykazu sprzętu i narzędzi niezbędnych do realizacji Prac oraz dostarczenie Przedstawicielowi Zamawiającego.</w:t>
      </w:r>
    </w:p>
    <w:p w14:paraId="1B48A726" w14:textId="1278432E" w:rsidR="00D97F3F" w:rsidRPr="008F16F9" w:rsidRDefault="00D97F3F"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Sporządzenie wykazu substancji niebezpiecznych niezbędnych do realizacji Umowy</w:t>
      </w:r>
      <w:r w:rsidR="007056D2" w:rsidRPr="008F16F9">
        <w:rPr>
          <w:rFonts w:ascii="Franklin Gothic Book" w:hAnsi="Franklin Gothic Book" w:cs="Arial"/>
          <w:bCs/>
          <w:color w:val="000000" w:themeColor="text1"/>
          <w:sz w:val="22"/>
          <w:szCs w:val="22"/>
        </w:rPr>
        <w:t xml:space="preserve"> zgodnie z </w:t>
      </w:r>
      <w:r w:rsidR="001112C9" w:rsidRPr="008F16F9">
        <w:rPr>
          <w:rFonts w:ascii="Franklin Gothic Book" w:hAnsi="Franklin Gothic Book" w:cs="Arial"/>
          <w:bCs/>
          <w:color w:val="000000" w:themeColor="text1"/>
          <w:sz w:val="22"/>
          <w:szCs w:val="22"/>
        </w:rPr>
        <w:t>Załącznikiem</w:t>
      </w:r>
      <w:r w:rsidR="007056D2" w:rsidRPr="008F16F9">
        <w:rPr>
          <w:rFonts w:ascii="Franklin Gothic Book" w:hAnsi="Franklin Gothic Book" w:cs="Arial"/>
          <w:bCs/>
          <w:color w:val="000000" w:themeColor="text1"/>
          <w:sz w:val="22"/>
          <w:szCs w:val="22"/>
        </w:rPr>
        <w:t xml:space="preserve"> Nr 1.1</w:t>
      </w:r>
      <w:r w:rsidR="004175E3" w:rsidRPr="008F16F9">
        <w:rPr>
          <w:rFonts w:ascii="Franklin Gothic Book" w:hAnsi="Franklin Gothic Book" w:cs="Arial"/>
          <w:bCs/>
          <w:color w:val="000000" w:themeColor="text1"/>
          <w:sz w:val="22"/>
          <w:szCs w:val="22"/>
        </w:rPr>
        <w:t>7</w:t>
      </w:r>
      <w:r w:rsidR="007056D2" w:rsidRPr="008F16F9">
        <w:rPr>
          <w:rFonts w:ascii="Franklin Gothic Book" w:hAnsi="Franklin Gothic Book" w:cs="Arial"/>
          <w:bCs/>
          <w:color w:val="000000" w:themeColor="text1"/>
          <w:sz w:val="22"/>
          <w:szCs w:val="22"/>
        </w:rPr>
        <w:t xml:space="preserve"> do Części II SIWZ. - Wykaz substancji niebezpiecznych </w:t>
      </w:r>
    </w:p>
    <w:p w14:paraId="4D411261" w14:textId="2AB5E66C" w:rsidR="00CD1CCA" w:rsidRPr="008F16F9" w:rsidRDefault="00CD1CCA" w:rsidP="00AA64B7">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Zorganizowanie sposobu przechowywania butli z gazami technicznymi</w:t>
      </w:r>
      <w:r w:rsidR="004456FE" w:rsidRPr="008F16F9">
        <w:rPr>
          <w:rFonts w:ascii="Franklin Gothic Book" w:eastAsia="Calibri" w:hAnsi="Franklin Gothic Book" w:cs="Arial"/>
          <w:bCs/>
          <w:color w:val="000000" w:themeColor="text1"/>
          <w:sz w:val="22"/>
          <w:szCs w:val="22"/>
        </w:rPr>
        <w:t xml:space="preserve"> oraz innych materiałów niebezpiecznych w sposób i na zasadach wskazany</w:t>
      </w:r>
      <w:r w:rsidR="00DB46C9" w:rsidRPr="008F16F9">
        <w:rPr>
          <w:rFonts w:ascii="Franklin Gothic Book" w:eastAsia="Calibri" w:hAnsi="Franklin Gothic Book" w:cs="Arial"/>
          <w:bCs/>
          <w:color w:val="000000" w:themeColor="text1"/>
          <w:sz w:val="22"/>
          <w:szCs w:val="22"/>
        </w:rPr>
        <w:t>ch</w:t>
      </w:r>
      <w:r w:rsidR="004456FE" w:rsidRPr="008F16F9">
        <w:rPr>
          <w:rFonts w:ascii="Franklin Gothic Book" w:eastAsia="Calibri" w:hAnsi="Franklin Gothic Book" w:cs="Arial"/>
          <w:bCs/>
          <w:color w:val="000000" w:themeColor="text1"/>
          <w:sz w:val="22"/>
          <w:szCs w:val="22"/>
        </w:rPr>
        <w:t xml:space="preserve"> przez Zamawiającego</w:t>
      </w:r>
      <w:r w:rsidR="004456FE" w:rsidRPr="008F16F9">
        <w:rPr>
          <w:rFonts w:ascii="Franklin Gothic Book" w:eastAsia="Calibri" w:hAnsi="Franklin Gothic Book" w:cs="Arial"/>
          <w:bCs/>
          <w:color w:val="000000" w:themeColor="text1"/>
        </w:rPr>
        <w:t>.</w:t>
      </w:r>
    </w:p>
    <w:p w14:paraId="546AE835" w14:textId="77777777" w:rsidR="00D97F3F" w:rsidRPr="008F16F9" w:rsidRDefault="00D97F3F"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Uzyskanie upoważnienia do wystawiania kart zapotrzebowania na substancje niebezpieczne</w:t>
      </w:r>
      <w:r w:rsidR="005B207F" w:rsidRPr="008F16F9">
        <w:rPr>
          <w:rFonts w:ascii="Franklin Gothic Book" w:hAnsi="Franklin Gothic Book" w:cs="Arial"/>
          <w:bCs/>
          <w:color w:val="000000" w:themeColor="text1"/>
          <w:sz w:val="22"/>
          <w:szCs w:val="22"/>
        </w:rPr>
        <w:t>.</w:t>
      </w:r>
    </w:p>
    <w:p w14:paraId="245B1258" w14:textId="618CBC02" w:rsidR="00EB059B" w:rsidRPr="008F16F9" w:rsidRDefault="00D97F3F" w:rsidP="00830083">
      <w:pPr>
        <w:pStyle w:val="Akapitzlist"/>
        <w:numPr>
          <w:ilvl w:val="2"/>
          <w:numId w:val="16"/>
        </w:numPr>
        <w:jc w:val="both"/>
        <w:rPr>
          <w:rFonts w:ascii="Franklin Gothic Book" w:eastAsia="Times New Roman" w:hAnsi="Franklin Gothic Book" w:cs="Arial"/>
          <w:bCs/>
          <w:color w:val="000000" w:themeColor="text1"/>
          <w:lang w:eastAsia="pl-PL"/>
        </w:rPr>
      </w:pPr>
      <w:r w:rsidRPr="008F16F9">
        <w:rPr>
          <w:rFonts w:ascii="Franklin Gothic Book" w:hAnsi="Franklin Gothic Book" w:cs="Arial"/>
          <w:bCs/>
          <w:color w:val="000000" w:themeColor="text1"/>
        </w:rPr>
        <w:t xml:space="preserve">Odbycie </w:t>
      </w:r>
      <w:r w:rsidR="00EB059B" w:rsidRPr="008F16F9">
        <w:rPr>
          <w:rFonts w:ascii="Franklin Gothic Book" w:hAnsi="Franklin Gothic Book" w:cs="Arial"/>
          <w:bCs/>
          <w:color w:val="000000" w:themeColor="text1"/>
        </w:rPr>
        <w:t xml:space="preserve">nieodpłatnych </w:t>
      </w:r>
      <w:r w:rsidRPr="008F16F9">
        <w:rPr>
          <w:rFonts w:ascii="Franklin Gothic Book" w:hAnsi="Franklin Gothic Book" w:cs="Arial"/>
          <w:bCs/>
          <w:color w:val="000000" w:themeColor="text1"/>
        </w:rPr>
        <w:t>szkoleń w zakresie obsługi Systemu SAP</w:t>
      </w:r>
      <w:r w:rsidR="00EB059B" w:rsidRPr="008F16F9">
        <w:rPr>
          <w:rFonts w:ascii="Franklin Gothic Book" w:hAnsi="Franklin Gothic Book" w:cs="Arial"/>
          <w:bCs/>
          <w:color w:val="000000" w:themeColor="text1"/>
        </w:rPr>
        <w:t xml:space="preserve"> </w:t>
      </w:r>
      <w:r w:rsidR="002D23E6" w:rsidRPr="008F16F9">
        <w:rPr>
          <w:rFonts w:ascii="Franklin Gothic Book" w:hAnsi="Franklin Gothic Book" w:cs="Arial"/>
          <w:bCs/>
          <w:color w:val="000000" w:themeColor="text1"/>
        </w:rPr>
        <w:t xml:space="preserve">Moduł PM WCM </w:t>
      </w:r>
      <w:r w:rsidR="00EB059B" w:rsidRPr="008F16F9">
        <w:rPr>
          <w:rFonts w:ascii="Franklin Gothic Book" w:hAnsi="Franklin Gothic Book" w:cs="Arial"/>
          <w:bCs/>
          <w:color w:val="000000" w:themeColor="text1"/>
        </w:rPr>
        <w:t xml:space="preserve">oraz </w:t>
      </w:r>
      <w:r w:rsidR="00EB059B" w:rsidRPr="008F16F9">
        <w:rPr>
          <w:rFonts w:ascii="Franklin Gothic Book" w:eastAsia="Times New Roman" w:hAnsi="Franklin Gothic Book" w:cs="Arial"/>
          <w:bCs/>
          <w:color w:val="000000" w:themeColor="text1"/>
          <w:lang w:eastAsia="pl-PL"/>
        </w:rPr>
        <w:t>uzyskanie do niego uprawnień. Termin przeprowad</w:t>
      </w:r>
      <w:r w:rsidR="005B207F" w:rsidRPr="008F16F9">
        <w:rPr>
          <w:rFonts w:ascii="Franklin Gothic Book" w:eastAsia="Times New Roman" w:hAnsi="Franklin Gothic Book" w:cs="Arial"/>
          <w:bCs/>
          <w:color w:val="000000" w:themeColor="text1"/>
          <w:lang w:eastAsia="pl-PL"/>
        </w:rPr>
        <w:t>zenia szkoleń należy uzgodnić z </w:t>
      </w:r>
      <w:r w:rsidR="00EB059B" w:rsidRPr="008F16F9">
        <w:rPr>
          <w:rFonts w:ascii="Franklin Gothic Book" w:eastAsia="Times New Roman" w:hAnsi="Franklin Gothic Book" w:cs="Arial"/>
          <w:bCs/>
          <w:color w:val="000000" w:themeColor="text1"/>
          <w:lang w:eastAsia="pl-PL"/>
        </w:rPr>
        <w:t xml:space="preserve">Przedstawicielem Zamawiającego. </w:t>
      </w:r>
    </w:p>
    <w:p w14:paraId="54DB92AF" w14:textId="77777777" w:rsidR="00C84AB6" w:rsidRPr="008F16F9" w:rsidRDefault="00C84AB6" w:rsidP="00830083">
      <w:pPr>
        <w:pStyle w:val="Akapitzlist"/>
        <w:numPr>
          <w:ilvl w:val="2"/>
          <w:numId w:val="16"/>
        </w:numPr>
        <w:jc w:val="both"/>
        <w:rPr>
          <w:rFonts w:ascii="Franklin Gothic Book" w:eastAsia="Times New Roman" w:hAnsi="Franklin Gothic Book" w:cs="Arial"/>
          <w:bCs/>
          <w:color w:val="000000" w:themeColor="text1"/>
          <w:lang w:eastAsia="pl-PL"/>
        </w:rPr>
      </w:pPr>
      <w:r w:rsidRPr="008F16F9">
        <w:rPr>
          <w:rFonts w:ascii="Franklin Gothic Book" w:eastAsia="Times New Roman" w:hAnsi="Franklin Gothic Book" w:cs="Arial"/>
          <w:bCs/>
          <w:color w:val="000000" w:themeColor="text1"/>
          <w:lang w:eastAsia="pl-PL"/>
        </w:rPr>
        <w:t>Sporządzenie wykazu osób do kontaktów z Przedstawicielem Zamawi</w:t>
      </w:r>
      <w:r w:rsidR="005B207F" w:rsidRPr="008F16F9">
        <w:rPr>
          <w:rFonts w:ascii="Franklin Gothic Book" w:eastAsia="Times New Roman" w:hAnsi="Franklin Gothic Book" w:cs="Arial"/>
          <w:bCs/>
          <w:color w:val="000000" w:themeColor="text1"/>
          <w:lang w:eastAsia="pl-PL"/>
        </w:rPr>
        <w:t>ającego z </w:t>
      </w:r>
      <w:r w:rsidRPr="008F16F9">
        <w:rPr>
          <w:rFonts w:ascii="Franklin Gothic Book" w:eastAsia="Times New Roman" w:hAnsi="Franklin Gothic Book" w:cs="Arial"/>
          <w:bCs/>
          <w:color w:val="000000" w:themeColor="text1"/>
          <w:lang w:eastAsia="pl-PL"/>
        </w:rPr>
        <w:t>podziałem na zakres obowiązków.</w:t>
      </w:r>
    </w:p>
    <w:p w14:paraId="3FED213B" w14:textId="77777777" w:rsidR="00F2050E" w:rsidRPr="008F16F9" w:rsidRDefault="00F2050E" w:rsidP="00F2050E">
      <w:pPr>
        <w:pStyle w:val="Akapitzlist"/>
        <w:numPr>
          <w:ilvl w:val="2"/>
          <w:numId w:val="16"/>
        </w:numPr>
        <w:jc w:val="both"/>
        <w:rPr>
          <w:rFonts w:ascii="Franklin Gothic Book" w:eastAsia="Times New Roman" w:hAnsi="Franklin Gothic Book" w:cs="Arial"/>
          <w:bCs/>
          <w:color w:val="000000" w:themeColor="text1"/>
          <w:lang w:eastAsia="pl-PL"/>
        </w:rPr>
      </w:pPr>
      <w:r w:rsidRPr="008F16F9">
        <w:rPr>
          <w:rFonts w:ascii="Franklin Gothic Book" w:hAnsi="Franklin Gothic Book" w:cs="Arial"/>
          <w:bCs/>
          <w:color w:val="000000" w:themeColor="text1"/>
        </w:rPr>
        <w:t xml:space="preserve">Przedłożenie Zamawiającemu opracowanych przez Wykonawcę szczegółowych instrukcji bezpiecznego wykonania Prac w zakresie prac określonych w umowie dla urządzeń w Elektrowni zgodnie z wykazem określonym w Załączniku nr 1.10 </w:t>
      </w:r>
      <w:r w:rsidRPr="008F16F9">
        <w:rPr>
          <w:rFonts w:ascii="Franklin Gothic Book" w:hAnsi="Franklin Gothic Book" w:cs="Arial"/>
          <w:color w:val="000000" w:themeColor="text1"/>
        </w:rPr>
        <w:t>do Części II SIWZ.</w:t>
      </w:r>
      <w:r w:rsidRPr="008F16F9">
        <w:rPr>
          <w:rFonts w:ascii="Franklin Gothic Book" w:hAnsi="Franklin Gothic Book" w:cs="Arial"/>
          <w:bCs/>
          <w:color w:val="000000" w:themeColor="text1"/>
        </w:rPr>
        <w:t xml:space="preserve">. </w:t>
      </w:r>
    </w:p>
    <w:p w14:paraId="0720A7D5" w14:textId="77777777" w:rsidR="00F2050E" w:rsidRPr="008F16F9" w:rsidRDefault="00F2050E" w:rsidP="00F2050E">
      <w:pPr>
        <w:pStyle w:val="Akapitzlist"/>
        <w:numPr>
          <w:ilvl w:val="2"/>
          <w:numId w:val="16"/>
        </w:numPr>
        <w:jc w:val="both"/>
        <w:rPr>
          <w:rFonts w:ascii="Franklin Gothic Book" w:eastAsia="Times New Roman" w:hAnsi="Franklin Gothic Book" w:cs="Arial"/>
          <w:bCs/>
          <w:color w:val="000000" w:themeColor="text1"/>
          <w:lang w:eastAsia="pl-PL"/>
        </w:rPr>
      </w:pPr>
      <w:r w:rsidRPr="008F16F9">
        <w:rPr>
          <w:rFonts w:ascii="Franklin Gothic Book" w:hAnsi="Franklin Gothic Book" w:cs="Arial"/>
          <w:bCs/>
          <w:color w:val="000000" w:themeColor="text1"/>
        </w:rPr>
        <w:t xml:space="preserve">Uzyskanie przepustek osobowych dla pracowników Wykonawcy, uprawniających do wstępu na teren Zamawiającego zgodnie z Instrukcją Postępowania dla Ruchu Osobowego i Pojazdów. </w:t>
      </w:r>
    </w:p>
    <w:p w14:paraId="0AD3503A" w14:textId="77777777" w:rsidR="00F2050E" w:rsidRPr="008F16F9" w:rsidRDefault="00F2050E" w:rsidP="00F2050E">
      <w:pPr>
        <w:pStyle w:val="Akapitzlist"/>
        <w:numPr>
          <w:ilvl w:val="2"/>
          <w:numId w:val="16"/>
        </w:numPr>
        <w:jc w:val="both"/>
        <w:rPr>
          <w:rFonts w:ascii="Franklin Gothic Book" w:eastAsia="Times New Roman" w:hAnsi="Franklin Gothic Book" w:cs="Arial"/>
          <w:bCs/>
          <w:color w:val="000000" w:themeColor="text1"/>
          <w:lang w:eastAsia="pl-PL"/>
        </w:rPr>
      </w:pPr>
      <w:r w:rsidRPr="008F16F9">
        <w:rPr>
          <w:rFonts w:ascii="Franklin Gothic Book" w:eastAsia="Times New Roman" w:hAnsi="Franklin Gothic Book" w:cs="Arial"/>
          <w:bCs/>
          <w:color w:val="000000" w:themeColor="text1"/>
        </w:rPr>
        <w:t xml:space="preserve">Uzyskanie przepustek na pojazdy niezbędne do realizacji Umowy zgodnie z Instrukcją Postępowania dla Ruchu Osobowego i Pojazdów. </w:t>
      </w:r>
    </w:p>
    <w:p w14:paraId="67B97D3C" w14:textId="77777777" w:rsidR="00F2050E" w:rsidRPr="008F16F9" w:rsidRDefault="00F2050E" w:rsidP="00F2050E">
      <w:pPr>
        <w:pStyle w:val="Akapitzlist"/>
        <w:numPr>
          <w:ilvl w:val="2"/>
          <w:numId w:val="16"/>
        </w:numPr>
        <w:jc w:val="both"/>
        <w:rPr>
          <w:rFonts w:ascii="Franklin Gothic Book" w:eastAsia="Times New Roman" w:hAnsi="Franklin Gothic Book" w:cs="Arial"/>
          <w:bCs/>
          <w:color w:val="000000" w:themeColor="text1"/>
          <w:lang w:eastAsia="pl-PL"/>
        </w:rPr>
      </w:pPr>
      <w:r w:rsidRPr="008F16F9">
        <w:rPr>
          <w:rFonts w:ascii="Franklin Gothic Book" w:eastAsia="Times New Roman" w:hAnsi="Franklin Gothic Book" w:cs="Arial"/>
          <w:bCs/>
          <w:color w:val="000000" w:themeColor="text1"/>
          <w:lang w:eastAsia="pl-PL"/>
        </w:rPr>
        <w:t>Zorganizowanie stanowisk pracy z dostępem do sieci Internet (konieczne do obsługi Systemu SAP oraz do bieżącej komunikacji – poczta elektroniczna).</w:t>
      </w:r>
    </w:p>
    <w:p w14:paraId="3E715CD1" w14:textId="28B0082B" w:rsidR="00995C8F" w:rsidRPr="008F16F9" w:rsidRDefault="00D755AA" w:rsidP="00830083">
      <w:pPr>
        <w:pStyle w:val="Tekstpodstawowywcity"/>
        <w:numPr>
          <w:ilvl w:val="0"/>
          <w:numId w:val="16"/>
        </w:numPr>
        <w:spacing w:before="0" w:after="0" w:line="312" w:lineRule="atLeast"/>
        <w:rPr>
          <w:rFonts w:ascii="Franklin Gothic Book" w:hAnsi="Franklin Gothic Book" w:cs="Arial"/>
          <w:b/>
          <w:bCs/>
          <w:color w:val="000000" w:themeColor="text1"/>
          <w:sz w:val="22"/>
          <w:szCs w:val="22"/>
        </w:rPr>
      </w:pPr>
      <w:r w:rsidRPr="008F16F9">
        <w:rPr>
          <w:rFonts w:ascii="Franklin Gothic Book" w:hAnsi="Franklin Gothic Book" w:cs="Arial"/>
          <w:b/>
          <w:bCs/>
          <w:color w:val="000000" w:themeColor="text1"/>
          <w:sz w:val="22"/>
          <w:szCs w:val="22"/>
        </w:rPr>
        <w:t xml:space="preserve">Warunki organizacyjne dla prawidłowej realizacji </w:t>
      </w:r>
      <w:r w:rsidR="000F63C8" w:rsidRPr="008F16F9">
        <w:rPr>
          <w:rFonts w:ascii="Franklin Gothic Book" w:hAnsi="Franklin Gothic Book" w:cs="Arial"/>
          <w:b/>
          <w:bCs/>
          <w:color w:val="000000" w:themeColor="text1"/>
          <w:sz w:val="22"/>
          <w:szCs w:val="22"/>
        </w:rPr>
        <w:t>Prac</w:t>
      </w:r>
      <w:r w:rsidRPr="008F16F9">
        <w:rPr>
          <w:rFonts w:ascii="Franklin Gothic Book" w:hAnsi="Franklin Gothic Book" w:cs="Arial"/>
          <w:b/>
          <w:bCs/>
          <w:color w:val="000000" w:themeColor="text1"/>
          <w:sz w:val="22"/>
          <w:szCs w:val="22"/>
        </w:rPr>
        <w:t>:</w:t>
      </w:r>
      <w:r w:rsidR="00692B4B" w:rsidRPr="008F16F9">
        <w:rPr>
          <w:rFonts w:ascii="Franklin Gothic Book" w:hAnsi="Franklin Gothic Book" w:cs="Arial"/>
          <w:b/>
          <w:bCs/>
          <w:color w:val="000000" w:themeColor="text1"/>
          <w:sz w:val="22"/>
          <w:szCs w:val="22"/>
        </w:rPr>
        <w:t xml:space="preserve"> </w:t>
      </w:r>
    </w:p>
    <w:p w14:paraId="66091A6A" w14:textId="73AD2B7C" w:rsidR="00387010" w:rsidRPr="008F16F9" w:rsidRDefault="00387010" w:rsidP="00AA64B7">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Organizacja i wykonywanie </w:t>
      </w:r>
      <w:r w:rsidR="0010127E" w:rsidRPr="008F16F9">
        <w:rPr>
          <w:rFonts w:ascii="Franklin Gothic Book" w:hAnsi="Franklin Gothic Book" w:cs="Arial"/>
          <w:bCs/>
          <w:color w:val="000000" w:themeColor="text1"/>
        </w:rPr>
        <w:t>Prac</w:t>
      </w:r>
      <w:r w:rsidRPr="008F16F9">
        <w:rPr>
          <w:rFonts w:ascii="Franklin Gothic Book" w:hAnsi="Franklin Gothic Book" w:cs="Arial"/>
          <w:bCs/>
          <w:color w:val="000000" w:themeColor="text1"/>
        </w:rPr>
        <w:t xml:space="preserve"> odbywać  się będzie  </w:t>
      </w:r>
      <w:r w:rsidR="00B16A76" w:rsidRPr="008F16F9">
        <w:rPr>
          <w:rFonts w:ascii="Franklin Gothic Book" w:hAnsi="Franklin Gothic Book" w:cs="Arial"/>
          <w:bCs/>
          <w:color w:val="000000" w:themeColor="text1"/>
        </w:rPr>
        <w:t>zgodnie z przepisami określonymi w pkt. 1</w:t>
      </w:r>
      <w:r w:rsidR="0024618A" w:rsidRPr="008F16F9">
        <w:rPr>
          <w:rFonts w:ascii="Franklin Gothic Book" w:hAnsi="Franklin Gothic Book" w:cs="Arial"/>
          <w:bCs/>
          <w:color w:val="000000" w:themeColor="text1"/>
        </w:rPr>
        <w:t>1 części II SIWZ</w:t>
      </w:r>
      <w:r w:rsidR="00B16A76" w:rsidRPr="008F16F9">
        <w:rPr>
          <w:rFonts w:ascii="Franklin Gothic Book" w:hAnsi="Franklin Gothic Book" w:cs="Arial"/>
          <w:bCs/>
          <w:color w:val="000000" w:themeColor="text1"/>
        </w:rPr>
        <w:t>.</w:t>
      </w:r>
    </w:p>
    <w:p w14:paraId="52782625" w14:textId="1F55853E" w:rsidR="00D57649" w:rsidRPr="008F16F9" w:rsidRDefault="00387010" w:rsidP="00D57649">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Warunkiem dopuszczenia do wykonania </w:t>
      </w:r>
      <w:r w:rsidR="0010127E" w:rsidRPr="008F16F9">
        <w:rPr>
          <w:rFonts w:ascii="Franklin Gothic Book" w:hAnsi="Franklin Gothic Book" w:cs="Arial"/>
          <w:bCs/>
          <w:color w:val="000000" w:themeColor="text1"/>
        </w:rPr>
        <w:t>Prac</w:t>
      </w:r>
      <w:r w:rsidRPr="008F16F9">
        <w:rPr>
          <w:rFonts w:ascii="Franklin Gothic Book" w:hAnsi="Franklin Gothic Book" w:cs="Arial"/>
          <w:bCs/>
          <w:color w:val="000000" w:themeColor="text1"/>
        </w:rPr>
        <w:t xml:space="preserve"> jest </w:t>
      </w:r>
      <w:r w:rsidR="00424714" w:rsidRPr="008F16F9">
        <w:rPr>
          <w:rFonts w:ascii="Franklin Gothic Book" w:hAnsi="Franklin Gothic Book" w:cs="Arial"/>
          <w:bCs/>
          <w:color w:val="000000" w:themeColor="text1"/>
        </w:rPr>
        <w:t xml:space="preserve">posiadanie </w:t>
      </w:r>
      <w:r w:rsidRPr="008F16F9">
        <w:rPr>
          <w:rFonts w:ascii="Franklin Gothic Book" w:hAnsi="Franklin Gothic Book" w:cs="Arial"/>
          <w:bCs/>
          <w:color w:val="000000" w:themeColor="text1"/>
        </w:rPr>
        <w:t xml:space="preserve">szczegółowych instrukcji bezpiecznego wykonania </w:t>
      </w:r>
      <w:r w:rsidR="0010127E" w:rsidRPr="008F16F9">
        <w:rPr>
          <w:rFonts w:ascii="Franklin Gothic Book" w:hAnsi="Franklin Gothic Book" w:cs="Arial"/>
          <w:bCs/>
          <w:color w:val="000000" w:themeColor="text1"/>
        </w:rPr>
        <w:t>Prac</w:t>
      </w:r>
      <w:r w:rsidRPr="008F16F9">
        <w:rPr>
          <w:rFonts w:ascii="Franklin Gothic Book" w:hAnsi="Franklin Gothic Book" w:cs="Arial"/>
          <w:bCs/>
          <w:color w:val="000000" w:themeColor="text1"/>
        </w:rPr>
        <w:t xml:space="preserve"> przez Wykonawcę. Instrukcje należy przedłożyć Zamawiającemu przed przystąpieniem do </w:t>
      </w:r>
      <w:r w:rsidR="0010127E" w:rsidRPr="008F16F9">
        <w:rPr>
          <w:rFonts w:ascii="Franklin Gothic Book" w:hAnsi="Franklin Gothic Book" w:cs="Arial"/>
          <w:bCs/>
          <w:color w:val="000000" w:themeColor="text1"/>
        </w:rPr>
        <w:t>Prac</w:t>
      </w:r>
      <w:r w:rsidRPr="008F16F9">
        <w:rPr>
          <w:rFonts w:ascii="Franklin Gothic Book" w:hAnsi="Franklin Gothic Book" w:cs="Arial"/>
          <w:bCs/>
          <w:color w:val="000000" w:themeColor="text1"/>
        </w:rPr>
        <w:t xml:space="preserve">. Wykonawca jest zobowiązany do </w:t>
      </w:r>
      <w:r w:rsidR="00B16A76" w:rsidRPr="008F16F9">
        <w:rPr>
          <w:rFonts w:ascii="Franklin Gothic Book" w:hAnsi="Franklin Gothic Book" w:cs="Arial"/>
          <w:bCs/>
          <w:color w:val="000000" w:themeColor="text1"/>
        </w:rPr>
        <w:t>o</w:t>
      </w:r>
      <w:r w:rsidR="00AF78F0" w:rsidRPr="008F16F9">
        <w:rPr>
          <w:rFonts w:ascii="Franklin Gothic Book" w:hAnsi="Franklin Gothic Book" w:cs="Arial"/>
          <w:bCs/>
          <w:color w:val="000000" w:themeColor="text1"/>
        </w:rPr>
        <w:t>p</w:t>
      </w:r>
      <w:r w:rsidR="0010127E" w:rsidRPr="008F16F9">
        <w:rPr>
          <w:rFonts w:ascii="Franklin Gothic Book" w:hAnsi="Franklin Gothic Book" w:cs="Arial"/>
          <w:bCs/>
          <w:color w:val="000000" w:themeColor="text1"/>
        </w:rPr>
        <w:t>rac</w:t>
      </w:r>
      <w:r w:rsidR="00B16A76" w:rsidRPr="008F16F9">
        <w:rPr>
          <w:rFonts w:ascii="Franklin Gothic Book" w:hAnsi="Franklin Gothic Book" w:cs="Arial"/>
          <w:bCs/>
          <w:color w:val="000000" w:themeColor="text1"/>
        </w:rPr>
        <w:t xml:space="preserve">owania i </w:t>
      </w:r>
      <w:r w:rsidRPr="008F16F9">
        <w:rPr>
          <w:rFonts w:ascii="Franklin Gothic Book" w:hAnsi="Franklin Gothic Book" w:cs="Arial"/>
          <w:bCs/>
          <w:color w:val="000000" w:themeColor="text1"/>
        </w:rPr>
        <w:t>posiadania instrukcji w zakresie remontów urządzeń w</w:t>
      </w:r>
      <w:r w:rsidR="00B16A76" w:rsidRPr="008F16F9">
        <w:rPr>
          <w:rFonts w:ascii="Franklin Gothic Book" w:hAnsi="Franklin Gothic Book" w:cs="Arial"/>
          <w:bCs/>
          <w:color w:val="000000" w:themeColor="text1"/>
        </w:rPr>
        <w:t xml:space="preserve"> Elektrowni zgodnie z wykazem </w:t>
      </w:r>
      <w:r w:rsidRPr="008F16F9">
        <w:rPr>
          <w:rFonts w:ascii="Franklin Gothic Book" w:hAnsi="Franklin Gothic Book" w:cs="Arial"/>
          <w:bCs/>
          <w:color w:val="000000" w:themeColor="text1"/>
        </w:rPr>
        <w:t>określonym w Załączniku nr 1.</w:t>
      </w:r>
      <w:r w:rsidR="0049722B" w:rsidRPr="008F16F9">
        <w:rPr>
          <w:rFonts w:ascii="Franklin Gothic Book" w:hAnsi="Franklin Gothic Book" w:cs="Arial"/>
          <w:bCs/>
          <w:color w:val="000000" w:themeColor="text1"/>
        </w:rPr>
        <w:t>10</w:t>
      </w:r>
      <w:r w:rsidR="00D57649" w:rsidRPr="008F16F9">
        <w:rPr>
          <w:rFonts w:ascii="Franklin Gothic Book" w:hAnsi="Franklin Gothic Book" w:cs="Arial"/>
          <w:bCs/>
          <w:color w:val="000000" w:themeColor="text1"/>
        </w:rPr>
        <w:t xml:space="preserve"> </w:t>
      </w:r>
      <w:r w:rsidR="0049722B" w:rsidRPr="008F16F9">
        <w:rPr>
          <w:rFonts w:ascii="Franklin Gothic Book" w:hAnsi="Franklin Gothic Book" w:cs="Arial"/>
          <w:color w:val="000000" w:themeColor="text1"/>
        </w:rPr>
        <w:t>do Części II SIWZ.</w:t>
      </w:r>
    </w:p>
    <w:p w14:paraId="76959DCC" w14:textId="6978AAD5" w:rsidR="00F552C6" w:rsidRPr="008F16F9" w:rsidRDefault="00F552C6" w:rsidP="00BC5745">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8F16F9">
        <w:rPr>
          <w:rFonts w:ascii="Franklin Gothic Book" w:hAnsi="Franklin Gothic Book" w:cs="Arial"/>
          <w:bCs/>
          <w:color w:val="000000" w:themeColor="text1"/>
          <w:sz w:val="22"/>
          <w:szCs w:val="22"/>
        </w:rPr>
        <w:t>Wykonawca zobowiązany jest posiadać na dzień przystąpien</w:t>
      </w:r>
      <w:r w:rsidR="00393CD2" w:rsidRPr="008F16F9">
        <w:rPr>
          <w:rFonts w:ascii="Franklin Gothic Book" w:hAnsi="Franklin Gothic Book" w:cs="Arial"/>
          <w:bCs/>
          <w:color w:val="000000" w:themeColor="text1"/>
          <w:sz w:val="22"/>
          <w:szCs w:val="22"/>
        </w:rPr>
        <w:t>ia do realizacji Umowy dostęp oraz umiejętność obsługi</w:t>
      </w:r>
      <w:r w:rsidRPr="008F16F9">
        <w:rPr>
          <w:rFonts w:ascii="Franklin Gothic Book" w:hAnsi="Franklin Gothic Book" w:cs="Arial"/>
          <w:bCs/>
          <w:color w:val="000000" w:themeColor="text1"/>
          <w:sz w:val="22"/>
          <w:szCs w:val="22"/>
        </w:rPr>
        <w:t xml:space="preserve"> systemu SAP</w:t>
      </w:r>
      <w:r w:rsidR="00393CD2" w:rsidRPr="008F16F9">
        <w:rPr>
          <w:rFonts w:ascii="Franklin Gothic Book" w:hAnsi="Franklin Gothic Book" w:cs="Arial"/>
          <w:bCs/>
          <w:color w:val="000000" w:themeColor="text1"/>
          <w:sz w:val="22"/>
          <w:szCs w:val="22"/>
        </w:rPr>
        <w:t xml:space="preserve"> </w:t>
      </w:r>
      <w:r w:rsidR="00454BFC" w:rsidRPr="008F16F9">
        <w:rPr>
          <w:rFonts w:ascii="Franklin Gothic Book" w:hAnsi="Franklin Gothic Book" w:cs="Arial"/>
          <w:bCs/>
          <w:color w:val="000000" w:themeColor="text1"/>
          <w:sz w:val="22"/>
          <w:szCs w:val="22"/>
        </w:rPr>
        <w:t xml:space="preserve">zainstalowanego u Zamawiającego </w:t>
      </w:r>
      <w:r w:rsidR="00393CD2" w:rsidRPr="008F16F9">
        <w:rPr>
          <w:rFonts w:ascii="Franklin Gothic Book" w:hAnsi="Franklin Gothic Book" w:cs="Arial"/>
          <w:bCs/>
          <w:color w:val="000000" w:themeColor="text1"/>
          <w:sz w:val="22"/>
          <w:szCs w:val="22"/>
        </w:rPr>
        <w:t>w zakresi</w:t>
      </w:r>
      <w:r w:rsidR="00454BFC" w:rsidRPr="008F16F9">
        <w:rPr>
          <w:rFonts w:ascii="Franklin Gothic Book" w:hAnsi="Franklin Gothic Book" w:cs="Arial"/>
          <w:bCs/>
          <w:color w:val="000000" w:themeColor="text1"/>
          <w:sz w:val="22"/>
          <w:szCs w:val="22"/>
        </w:rPr>
        <w:t xml:space="preserve">e: zawiadomień, </w:t>
      </w:r>
      <w:r w:rsidR="00424714" w:rsidRPr="008F16F9">
        <w:rPr>
          <w:rFonts w:ascii="Franklin Gothic Book" w:hAnsi="Franklin Gothic Book" w:cs="Arial"/>
          <w:bCs/>
          <w:color w:val="000000" w:themeColor="text1"/>
          <w:sz w:val="22"/>
          <w:szCs w:val="22"/>
        </w:rPr>
        <w:t xml:space="preserve">wydawania </w:t>
      </w:r>
      <w:r w:rsidR="00454BFC" w:rsidRPr="008F16F9">
        <w:rPr>
          <w:rFonts w:ascii="Franklin Gothic Book" w:hAnsi="Franklin Gothic Book" w:cs="Arial"/>
          <w:bCs/>
          <w:color w:val="000000" w:themeColor="text1"/>
          <w:sz w:val="22"/>
          <w:szCs w:val="22"/>
        </w:rPr>
        <w:t>zleceń</w:t>
      </w:r>
      <w:r w:rsidR="00424714" w:rsidRPr="008F16F9">
        <w:rPr>
          <w:rFonts w:ascii="Franklin Gothic Book" w:hAnsi="Franklin Gothic Book" w:cs="Arial"/>
          <w:bCs/>
          <w:color w:val="000000" w:themeColor="text1"/>
          <w:sz w:val="22"/>
          <w:szCs w:val="22"/>
        </w:rPr>
        <w:t xml:space="preserve"> wykonania pracy oraz</w:t>
      </w:r>
      <w:r w:rsidR="00454BFC" w:rsidRPr="008F16F9">
        <w:rPr>
          <w:rFonts w:ascii="Franklin Gothic Book" w:hAnsi="Franklin Gothic Book" w:cs="Arial"/>
          <w:bCs/>
          <w:color w:val="000000" w:themeColor="text1"/>
          <w:sz w:val="22"/>
          <w:szCs w:val="22"/>
        </w:rPr>
        <w:t xml:space="preserve"> poleceń</w:t>
      </w:r>
      <w:r w:rsidR="00424714" w:rsidRPr="008F16F9">
        <w:rPr>
          <w:rFonts w:ascii="Franklin Gothic Book" w:hAnsi="Franklin Gothic Book" w:cs="Arial"/>
          <w:bCs/>
          <w:color w:val="000000" w:themeColor="text1"/>
          <w:sz w:val="22"/>
          <w:szCs w:val="22"/>
        </w:rPr>
        <w:t xml:space="preserve"> pisemnych wykonania pracy</w:t>
      </w:r>
      <w:r w:rsidR="00393CD2" w:rsidRPr="008F16F9">
        <w:rPr>
          <w:rFonts w:ascii="Franklin Gothic Book" w:hAnsi="Franklin Gothic Book" w:cs="Arial"/>
          <w:bCs/>
          <w:color w:val="000000" w:themeColor="text1"/>
          <w:sz w:val="22"/>
          <w:szCs w:val="22"/>
        </w:rPr>
        <w:t>, w zakresie odpowiadającym realizacji Przedmiotu Zamówienia</w:t>
      </w:r>
      <w:r w:rsidR="00E70C11" w:rsidRPr="008F16F9">
        <w:rPr>
          <w:rFonts w:ascii="Franklin Gothic Book" w:hAnsi="Franklin Gothic Book" w:cs="Arial"/>
          <w:bCs/>
          <w:color w:val="000000" w:themeColor="text1"/>
          <w:sz w:val="22"/>
          <w:szCs w:val="22"/>
        </w:rPr>
        <w:t xml:space="preserve"> i udzielonych upoważnień</w:t>
      </w:r>
      <w:r w:rsidRPr="008F16F9">
        <w:rPr>
          <w:rFonts w:ascii="Franklin Gothic Book" w:hAnsi="Franklin Gothic Book" w:cs="Arial"/>
          <w:bCs/>
          <w:color w:val="000000" w:themeColor="text1"/>
          <w:sz w:val="22"/>
          <w:szCs w:val="22"/>
        </w:rPr>
        <w:t>.</w:t>
      </w:r>
    </w:p>
    <w:p w14:paraId="64D3A487" w14:textId="77777777" w:rsidR="00454BFC" w:rsidRPr="008F16F9" w:rsidRDefault="00454BFC"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8F16F9">
        <w:rPr>
          <w:rFonts w:ascii="Franklin Gothic Book" w:hAnsi="Franklin Gothic Book" w:cs="Arial"/>
          <w:bCs/>
          <w:color w:val="000000" w:themeColor="text1"/>
          <w:sz w:val="22"/>
          <w:szCs w:val="22"/>
        </w:rPr>
        <w:t xml:space="preserve">Nadanie uprawnień w zakresie obsługi systemu SAP </w:t>
      </w:r>
      <w:r w:rsidR="00B209B6" w:rsidRPr="008F16F9">
        <w:rPr>
          <w:rFonts w:ascii="Franklin Gothic Book" w:hAnsi="Franklin Gothic Book" w:cs="Arial"/>
          <w:bCs/>
          <w:color w:val="000000" w:themeColor="text1"/>
          <w:sz w:val="22"/>
          <w:szCs w:val="22"/>
        </w:rPr>
        <w:t xml:space="preserve">dla potrzeb realizacji Prac </w:t>
      </w:r>
      <w:r w:rsidRPr="008F16F9">
        <w:rPr>
          <w:rFonts w:ascii="Franklin Gothic Book" w:hAnsi="Franklin Gothic Book" w:cs="Arial"/>
          <w:bCs/>
          <w:color w:val="000000" w:themeColor="text1"/>
          <w:sz w:val="22"/>
          <w:szCs w:val="22"/>
        </w:rPr>
        <w:t>jest w gestii Zamawiającego.</w:t>
      </w:r>
    </w:p>
    <w:p w14:paraId="63F369A1" w14:textId="4D25F5DB" w:rsidR="00F2050E" w:rsidRPr="008F16F9" w:rsidRDefault="00F2050E" w:rsidP="00F2050E">
      <w:pPr>
        <w:pStyle w:val="Akapitzlist"/>
        <w:numPr>
          <w:ilvl w:val="1"/>
          <w:numId w:val="16"/>
        </w:numPr>
        <w:spacing w:before="120" w:after="120" w:line="312" w:lineRule="atLeast"/>
        <w:rPr>
          <w:rFonts w:ascii="Franklin Gothic Book" w:hAnsi="Franklin Gothic Book" w:cs="Arial"/>
          <w:bCs/>
          <w:color w:val="000000" w:themeColor="text1"/>
        </w:rPr>
      </w:pPr>
      <w:r w:rsidRPr="008F16F9">
        <w:rPr>
          <w:rFonts w:ascii="Franklin Gothic Book" w:hAnsi="Franklin Gothic Book" w:cs="Arial"/>
          <w:bCs/>
          <w:color w:val="000000" w:themeColor="text1"/>
        </w:rPr>
        <w:t>Zamawiający będzie zlecał Wykonawcy wykonanie Prac poprzez wystawienie Zleceń (dalej „Zlecenie PM”)</w:t>
      </w:r>
      <w:r w:rsidR="0005773B" w:rsidRPr="008F16F9">
        <w:rPr>
          <w:rFonts w:ascii="Franklin Gothic Book" w:hAnsi="Franklin Gothic Book" w:cs="Arial"/>
          <w:bCs/>
          <w:color w:val="000000" w:themeColor="text1"/>
        </w:rPr>
        <w:t>.</w:t>
      </w:r>
    </w:p>
    <w:p w14:paraId="262E2EFB" w14:textId="77777777" w:rsidR="00D30666" w:rsidRPr="008F16F9" w:rsidRDefault="0010127E"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8F16F9">
        <w:rPr>
          <w:rFonts w:ascii="Franklin Gothic Book" w:eastAsia="Calibri" w:hAnsi="Franklin Gothic Book" w:cs="Arial"/>
          <w:bCs/>
          <w:color w:val="000000" w:themeColor="text1"/>
          <w:sz w:val="22"/>
          <w:szCs w:val="22"/>
          <w:lang w:eastAsia="en-US"/>
        </w:rPr>
        <w:t>Prac</w:t>
      </w:r>
      <w:r w:rsidR="006D4C31" w:rsidRPr="008F16F9">
        <w:rPr>
          <w:rFonts w:ascii="Franklin Gothic Book" w:eastAsia="Calibri" w:hAnsi="Franklin Gothic Book" w:cs="Arial"/>
          <w:bCs/>
          <w:color w:val="000000" w:themeColor="text1"/>
          <w:sz w:val="22"/>
          <w:szCs w:val="22"/>
          <w:lang w:eastAsia="en-US"/>
        </w:rPr>
        <w:t>e związane z utrzymaniem urządzeń cieplno-mechanicznych</w:t>
      </w:r>
      <w:r w:rsidR="006D4C31" w:rsidRPr="008F16F9">
        <w:rPr>
          <w:rFonts w:ascii="Franklin Gothic Book" w:hAnsi="Franklin Gothic Book" w:cs="Arial"/>
          <w:bCs/>
          <w:color w:val="000000" w:themeColor="text1"/>
          <w:sz w:val="22"/>
          <w:szCs w:val="22"/>
        </w:rPr>
        <w:t>:</w:t>
      </w:r>
    </w:p>
    <w:p w14:paraId="58DAB5DA" w14:textId="35D04EC2" w:rsidR="00D57649" w:rsidRPr="008F16F9" w:rsidRDefault="00D30666" w:rsidP="00810710">
      <w:pPr>
        <w:pStyle w:val="Akapitzlist"/>
        <w:numPr>
          <w:ilvl w:val="2"/>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Wykonawca w celu realizacji zakresu </w:t>
      </w:r>
      <w:r w:rsidR="0010127E" w:rsidRPr="008F16F9">
        <w:rPr>
          <w:rFonts w:ascii="Franklin Gothic Book" w:hAnsi="Franklin Gothic Book" w:cs="Arial"/>
          <w:bCs/>
          <w:color w:val="000000" w:themeColor="text1"/>
        </w:rPr>
        <w:t>Prac</w:t>
      </w:r>
      <w:r w:rsidR="0049722B" w:rsidRPr="008F16F9">
        <w:rPr>
          <w:rFonts w:ascii="Franklin Gothic Book" w:hAnsi="Franklin Gothic Book" w:cs="Arial"/>
          <w:bCs/>
          <w:color w:val="000000" w:themeColor="text1"/>
        </w:rPr>
        <w:t>:</w:t>
      </w:r>
    </w:p>
    <w:p w14:paraId="5C7365CD" w14:textId="6CC9D0AC" w:rsidR="00D30666" w:rsidRPr="008F16F9" w:rsidRDefault="00D30666" w:rsidP="0014704E">
      <w:pPr>
        <w:pStyle w:val="Tekstpodstawowywcity"/>
        <w:numPr>
          <w:ilvl w:val="3"/>
          <w:numId w:val="16"/>
        </w:numPr>
        <w:spacing w:before="0" w:after="0" w:line="312" w:lineRule="atLeast"/>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lastRenderedPageBreak/>
        <w:t xml:space="preserve"> będzie utrzymywał </w:t>
      </w:r>
      <w:r w:rsidR="001E2E9E" w:rsidRPr="008F16F9">
        <w:rPr>
          <w:rFonts w:ascii="Franklin Gothic Book" w:hAnsi="Franklin Gothic Book" w:cs="Arial"/>
          <w:bCs/>
          <w:sz w:val="22"/>
          <w:szCs w:val="22"/>
        </w:rPr>
        <w:t xml:space="preserve">na każdej zmianie </w:t>
      </w:r>
      <w:r w:rsidR="0010127E" w:rsidRPr="008F16F9">
        <w:rPr>
          <w:rFonts w:ascii="Franklin Gothic Book" w:hAnsi="Franklin Gothic Book" w:cs="Arial"/>
          <w:bCs/>
          <w:color w:val="000000" w:themeColor="text1"/>
          <w:sz w:val="22"/>
          <w:szCs w:val="22"/>
        </w:rPr>
        <w:t>Prac</w:t>
      </w:r>
      <w:r w:rsidRPr="008F16F9">
        <w:rPr>
          <w:rFonts w:ascii="Franklin Gothic Book" w:hAnsi="Franklin Gothic Book" w:cs="Arial"/>
          <w:bCs/>
          <w:color w:val="000000" w:themeColor="text1"/>
          <w:sz w:val="22"/>
          <w:szCs w:val="22"/>
        </w:rPr>
        <w:t>owników</w:t>
      </w:r>
      <w:r w:rsidR="007F119A" w:rsidRPr="008F16F9">
        <w:rPr>
          <w:rFonts w:ascii="Franklin Gothic Book" w:hAnsi="Franklin Gothic Book" w:cs="Arial"/>
          <w:bCs/>
          <w:color w:val="000000" w:themeColor="text1"/>
          <w:sz w:val="22"/>
          <w:szCs w:val="22"/>
        </w:rPr>
        <w:t xml:space="preserve">, </w:t>
      </w:r>
      <w:r w:rsidRPr="008F16F9">
        <w:rPr>
          <w:rFonts w:ascii="Franklin Gothic Book" w:hAnsi="Franklin Gothic Book" w:cs="Arial"/>
          <w:bCs/>
          <w:color w:val="000000" w:themeColor="text1"/>
          <w:sz w:val="22"/>
          <w:szCs w:val="22"/>
        </w:rPr>
        <w:t xml:space="preserve">zatrudnionych w systemie </w:t>
      </w:r>
      <w:r w:rsidR="00D11FF9" w:rsidRPr="008F16F9">
        <w:rPr>
          <w:rFonts w:ascii="Franklin Gothic Book" w:hAnsi="Franklin Gothic Book" w:cs="Arial"/>
          <w:bCs/>
          <w:color w:val="000000" w:themeColor="text1"/>
          <w:sz w:val="22"/>
          <w:szCs w:val="22"/>
        </w:rPr>
        <w:t>zmianowym (</w:t>
      </w:r>
      <w:r w:rsidR="0010127E" w:rsidRPr="008F16F9">
        <w:rPr>
          <w:rFonts w:ascii="Franklin Gothic Book" w:hAnsi="Franklin Gothic Book" w:cs="Arial"/>
          <w:bCs/>
          <w:color w:val="000000" w:themeColor="text1"/>
          <w:sz w:val="22"/>
          <w:szCs w:val="22"/>
        </w:rPr>
        <w:t>Prac</w:t>
      </w:r>
      <w:r w:rsidR="00D11FF9" w:rsidRPr="008F16F9">
        <w:rPr>
          <w:rFonts w:ascii="Franklin Gothic Book" w:hAnsi="Franklin Gothic Book" w:cs="Arial"/>
          <w:bCs/>
          <w:color w:val="000000" w:themeColor="text1"/>
          <w:sz w:val="22"/>
          <w:szCs w:val="22"/>
        </w:rPr>
        <w:t>a 7 dni w tygodniu 24h na dobę)</w:t>
      </w:r>
      <w:r w:rsidRPr="008F16F9">
        <w:rPr>
          <w:rFonts w:ascii="Franklin Gothic Book" w:hAnsi="Franklin Gothic Book" w:cs="Arial"/>
          <w:bCs/>
          <w:color w:val="000000" w:themeColor="text1"/>
          <w:sz w:val="22"/>
          <w:szCs w:val="22"/>
        </w:rPr>
        <w:t xml:space="preserve"> posiadających uprawnienia typu „E” </w:t>
      </w:r>
      <w:r w:rsidR="00125B64" w:rsidRPr="008F16F9">
        <w:rPr>
          <w:rFonts w:ascii="Franklin Gothic Book" w:hAnsi="Franklin Gothic Book" w:cs="Arial"/>
          <w:bCs/>
          <w:color w:val="000000" w:themeColor="text1"/>
          <w:sz w:val="22"/>
          <w:szCs w:val="22"/>
        </w:rPr>
        <w:t xml:space="preserve"> w zakresie konserwacji, remontów,</w:t>
      </w:r>
      <w:r w:rsidR="00DB66E0" w:rsidRPr="008F16F9">
        <w:rPr>
          <w:rFonts w:ascii="Franklin Gothic Book" w:hAnsi="Franklin Gothic Book" w:cs="Arial"/>
          <w:bCs/>
          <w:color w:val="000000" w:themeColor="text1"/>
          <w:sz w:val="22"/>
          <w:szCs w:val="22"/>
        </w:rPr>
        <w:t xml:space="preserve"> montażu,</w:t>
      </w:r>
      <w:r w:rsidR="00125B64" w:rsidRPr="008F16F9">
        <w:rPr>
          <w:rFonts w:ascii="Franklin Gothic Book" w:hAnsi="Franklin Gothic Book" w:cs="Arial"/>
          <w:bCs/>
          <w:color w:val="000000" w:themeColor="text1"/>
          <w:sz w:val="22"/>
          <w:szCs w:val="22"/>
        </w:rPr>
        <w:t xml:space="preserve"> prac </w:t>
      </w:r>
      <w:proofErr w:type="spellStart"/>
      <w:r w:rsidR="00125B64" w:rsidRPr="008F16F9">
        <w:rPr>
          <w:rFonts w:ascii="Franklin Gothic Book" w:hAnsi="Franklin Gothic Book" w:cs="Arial"/>
          <w:bCs/>
          <w:color w:val="000000" w:themeColor="text1"/>
          <w:sz w:val="22"/>
          <w:szCs w:val="22"/>
        </w:rPr>
        <w:t>kontrolno</w:t>
      </w:r>
      <w:proofErr w:type="spellEnd"/>
      <w:r w:rsidR="0014704E" w:rsidRPr="008F16F9">
        <w:rPr>
          <w:rFonts w:ascii="Franklin Gothic Book" w:hAnsi="Franklin Gothic Book" w:cs="Arial"/>
          <w:bCs/>
          <w:color w:val="000000" w:themeColor="text1"/>
          <w:sz w:val="22"/>
          <w:szCs w:val="22"/>
        </w:rPr>
        <w:t xml:space="preserve"> - </w:t>
      </w:r>
      <w:r w:rsidR="00125B64" w:rsidRPr="008F16F9">
        <w:rPr>
          <w:rFonts w:ascii="Franklin Gothic Book" w:hAnsi="Franklin Gothic Book" w:cs="Arial"/>
          <w:bCs/>
          <w:color w:val="000000" w:themeColor="text1"/>
          <w:sz w:val="22"/>
          <w:szCs w:val="22"/>
        </w:rPr>
        <w:t xml:space="preserve">pomiarowych </w:t>
      </w:r>
      <w:r w:rsidR="00125B64" w:rsidRPr="008F16F9">
        <w:rPr>
          <w:rFonts w:ascii="Franklin Gothic Book" w:eastAsia="Calibri" w:hAnsi="Franklin Gothic Book" w:cs="Arial"/>
          <w:i/>
          <w:iCs/>
          <w:color w:val="000000"/>
          <w:sz w:val="22"/>
          <w:szCs w:val="22"/>
          <w:lang w:eastAsia="en-US"/>
        </w:rPr>
        <w:t xml:space="preserve">Grupy 2 pkt 1, 2, 3, 4, 6, 7, 8 </w:t>
      </w:r>
      <w:r w:rsidRPr="008F16F9">
        <w:rPr>
          <w:rFonts w:ascii="Franklin Gothic Book" w:hAnsi="Franklin Gothic Book" w:cs="Arial"/>
          <w:bCs/>
          <w:color w:val="000000" w:themeColor="text1"/>
          <w:sz w:val="22"/>
          <w:szCs w:val="22"/>
        </w:rPr>
        <w:t xml:space="preserve">realizujących zakres </w:t>
      </w:r>
      <w:r w:rsidR="0010127E" w:rsidRPr="008F16F9">
        <w:rPr>
          <w:rFonts w:ascii="Franklin Gothic Book" w:hAnsi="Franklin Gothic Book" w:cs="Arial"/>
          <w:bCs/>
          <w:color w:val="000000" w:themeColor="text1"/>
          <w:sz w:val="22"/>
          <w:szCs w:val="22"/>
        </w:rPr>
        <w:t>Prac</w:t>
      </w:r>
      <w:r w:rsidRPr="008F16F9">
        <w:rPr>
          <w:rFonts w:ascii="Franklin Gothic Book" w:hAnsi="Franklin Gothic Book" w:cs="Arial"/>
          <w:bCs/>
          <w:color w:val="000000" w:themeColor="text1"/>
          <w:sz w:val="22"/>
          <w:szCs w:val="22"/>
        </w:rPr>
        <w:t xml:space="preserve"> dla układów bloków nr 1-7</w:t>
      </w:r>
      <w:r w:rsidR="0005773B" w:rsidRPr="008F16F9">
        <w:rPr>
          <w:rFonts w:ascii="Franklin Gothic Book" w:hAnsi="Franklin Gothic Book" w:cs="Arial"/>
          <w:bCs/>
          <w:color w:val="000000" w:themeColor="text1"/>
          <w:sz w:val="22"/>
          <w:szCs w:val="22"/>
        </w:rPr>
        <w:t>, 9</w:t>
      </w:r>
      <w:r w:rsidRPr="008F16F9">
        <w:rPr>
          <w:rFonts w:ascii="Franklin Gothic Book" w:hAnsi="Franklin Gothic Book" w:cs="Arial"/>
          <w:bCs/>
          <w:color w:val="000000" w:themeColor="text1"/>
          <w:sz w:val="22"/>
          <w:szCs w:val="22"/>
        </w:rPr>
        <w:t xml:space="preserve"> </w:t>
      </w:r>
      <w:r w:rsidR="0014704E" w:rsidRPr="008F16F9">
        <w:rPr>
          <w:rFonts w:ascii="Franklin Gothic Book" w:hAnsi="Franklin Gothic Book" w:cs="Arial"/>
          <w:bCs/>
          <w:color w:val="000000" w:themeColor="text1"/>
          <w:sz w:val="22"/>
          <w:szCs w:val="22"/>
        </w:rPr>
        <w:t xml:space="preserve">wraz z układami podawania biomasy </w:t>
      </w:r>
      <w:r w:rsidRPr="008F16F9">
        <w:rPr>
          <w:rFonts w:ascii="Franklin Gothic Book" w:hAnsi="Franklin Gothic Book" w:cs="Arial"/>
          <w:bCs/>
          <w:color w:val="000000" w:themeColor="text1"/>
          <w:sz w:val="22"/>
          <w:szCs w:val="22"/>
        </w:rPr>
        <w:t xml:space="preserve">oraz urządzeń </w:t>
      </w:r>
      <w:proofErr w:type="spellStart"/>
      <w:r w:rsidRPr="008F16F9">
        <w:rPr>
          <w:rFonts w:ascii="Franklin Gothic Book" w:hAnsi="Franklin Gothic Book" w:cs="Arial"/>
          <w:bCs/>
          <w:color w:val="000000" w:themeColor="text1"/>
          <w:sz w:val="22"/>
          <w:szCs w:val="22"/>
        </w:rPr>
        <w:t>pozablokowych</w:t>
      </w:r>
      <w:proofErr w:type="spellEnd"/>
    </w:p>
    <w:p w14:paraId="2645FDD1" w14:textId="4073B39A" w:rsidR="003448D7" w:rsidRPr="008F16F9" w:rsidRDefault="00B168ED" w:rsidP="00BC5745">
      <w:pPr>
        <w:pStyle w:val="Tekstpodstawowywcity"/>
        <w:numPr>
          <w:ilvl w:val="3"/>
          <w:numId w:val="16"/>
        </w:numPr>
        <w:spacing w:before="0" w:after="0" w:line="312" w:lineRule="atLeast"/>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 xml:space="preserve">W ramach </w:t>
      </w:r>
      <w:r w:rsidR="0014704E" w:rsidRPr="008F16F9">
        <w:rPr>
          <w:rFonts w:ascii="Franklin Gothic Book" w:hAnsi="Franklin Gothic Book" w:cs="Arial"/>
          <w:bCs/>
          <w:color w:val="000000" w:themeColor="text1"/>
          <w:sz w:val="22"/>
          <w:szCs w:val="22"/>
        </w:rPr>
        <w:t xml:space="preserve">wymagań </w:t>
      </w:r>
      <w:r w:rsidRPr="008F16F9">
        <w:rPr>
          <w:rFonts w:ascii="Franklin Gothic Book" w:hAnsi="Franklin Gothic Book" w:cs="Arial"/>
          <w:bCs/>
          <w:color w:val="000000" w:themeColor="text1"/>
          <w:sz w:val="22"/>
          <w:szCs w:val="22"/>
        </w:rPr>
        <w:t>określon</w:t>
      </w:r>
      <w:r w:rsidR="0014704E" w:rsidRPr="008F16F9">
        <w:rPr>
          <w:rFonts w:ascii="Franklin Gothic Book" w:hAnsi="Franklin Gothic Book" w:cs="Arial"/>
          <w:bCs/>
          <w:color w:val="000000" w:themeColor="text1"/>
          <w:sz w:val="22"/>
          <w:szCs w:val="22"/>
        </w:rPr>
        <w:t>ych</w:t>
      </w:r>
      <w:r w:rsidRPr="008F16F9">
        <w:rPr>
          <w:rFonts w:ascii="Franklin Gothic Book" w:hAnsi="Franklin Gothic Book" w:cs="Arial"/>
          <w:bCs/>
          <w:color w:val="000000" w:themeColor="text1"/>
          <w:sz w:val="22"/>
          <w:szCs w:val="22"/>
        </w:rPr>
        <w:t xml:space="preserve"> w</w:t>
      </w:r>
      <w:r w:rsidR="00BC5745" w:rsidRPr="008F16F9">
        <w:rPr>
          <w:rFonts w:ascii="Franklin Gothic Book" w:hAnsi="Franklin Gothic Book" w:cs="Arial"/>
          <w:bCs/>
          <w:color w:val="000000" w:themeColor="text1"/>
          <w:sz w:val="22"/>
          <w:szCs w:val="22"/>
        </w:rPr>
        <w:t xml:space="preserve"> pkt </w:t>
      </w:r>
      <w:r w:rsidRPr="008F16F9">
        <w:rPr>
          <w:rFonts w:ascii="Franklin Gothic Book" w:hAnsi="Franklin Gothic Book" w:cs="Arial"/>
          <w:bCs/>
          <w:color w:val="000000" w:themeColor="text1"/>
          <w:sz w:val="22"/>
          <w:szCs w:val="22"/>
        </w:rPr>
        <w:t>5.</w:t>
      </w:r>
      <w:r w:rsidR="0014704E" w:rsidRPr="008F16F9">
        <w:rPr>
          <w:rFonts w:ascii="Franklin Gothic Book" w:hAnsi="Franklin Gothic Book" w:cs="Arial"/>
          <w:bCs/>
          <w:color w:val="000000" w:themeColor="text1"/>
          <w:sz w:val="22"/>
          <w:szCs w:val="22"/>
        </w:rPr>
        <w:t>6</w:t>
      </w:r>
      <w:r w:rsidRPr="008F16F9">
        <w:rPr>
          <w:rFonts w:ascii="Franklin Gothic Book" w:hAnsi="Franklin Gothic Book" w:cs="Arial"/>
          <w:bCs/>
          <w:color w:val="000000" w:themeColor="text1"/>
          <w:sz w:val="22"/>
          <w:szCs w:val="22"/>
        </w:rPr>
        <w:t>.1.1.</w:t>
      </w:r>
      <w:r w:rsidR="00BC5745" w:rsidRPr="008F16F9">
        <w:rPr>
          <w:rFonts w:ascii="Franklin Gothic Book" w:hAnsi="Franklin Gothic Book" w:cs="Arial"/>
          <w:bCs/>
          <w:color w:val="000000" w:themeColor="text1"/>
          <w:sz w:val="22"/>
          <w:szCs w:val="22"/>
        </w:rPr>
        <w:t>powinien być przynajmniej</w:t>
      </w:r>
      <w:r w:rsidR="005C5129" w:rsidRPr="008F16F9">
        <w:rPr>
          <w:rFonts w:ascii="Franklin Gothic Book" w:hAnsi="Franklin Gothic Book" w:cs="Arial"/>
          <w:bCs/>
          <w:color w:val="000000" w:themeColor="text1"/>
          <w:sz w:val="22"/>
          <w:szCs w:val="22"/>
        </w:rPr>
        <w:t xml:space="preserve"> po jednym </w:t>
      </w:r>
      <w:r w:rsidR="00BC5745" w:rsidRPr="008F16F9">
        <w:rPr>
          <w:rFonts w:ascii="Franklin Gothic Book" w:hAnsi="Franklin Gothic Book" w:cs="Arial"/>
          <w:bCs/>
          <w:color w:val="000000" w:themeColor="text1"/>
          <w:sz w:val="22"/>
          <w:szCs w:val="22"/>
        </w:rPr>
        <w:t>pracownik</w:t>
      </w:r>
      <w:r w:rsidR="005C5129" w:rsidRPr="008F16F9">
        <w:rPr>
          <w:rFonts w:ascii="Franklin Gothic Book" w:hAnsi="Franklin Gothic Book" w:cs="Arial"/>
          <w:bCs/>
          <w:color w:val="000000" w:themeColor="text1"/>
          <w:sz w:val="22"/>
          <w:szCs w:val="22"/>
        </w:rPr>
        <w:t>u</w:t>
      </w:r>
      <w:r w:rsidR="00217408" w:rsidRPr="008F16F9">
        <w:rPr>
          <w:rFonts w:ascii="Franklin Gothic Book" w:hAnsi="Franklin Gothic Book" w:cs="Arial"/>
          <w:bCs/>
          <w:color w:val="000000" w:themeColor="text1"/>
          <w:sz w:val="22"/>
          <w:szCs w:val="22"/>
        </w:rPr>
        <w:t xml:space="preserve"> (Praca 7 dni w tygodniu 24h na dobę)</w:t>
      </w:r>
      <w:r w:rsidR="003448D7" w:rsidRPr="008F16F9">
        <w:rPr>
          <w:rFonts w:ascii="Franklin Gothic Book" w:hAnsi="Franklin Gothic Book" w:cs="Arial"/>
          <w:bCs/>
          <w:color w:val="000000" w:themeColor="text1"/>
          <w:sz w:val="22"/>
          <w:szCs w:val="22"/>
        </w:rPr>
        <w:t>:</w:t>
      </w:r>
      <w:r w:rsidR="00BC5745" w:rsidRPr="008F16F9">
        <w:rPr>
          <w:rFonts w:ascii="Franklin Gothic Book" w:hAnsi="Franklin Gothic Book" w:cs="Arial"/>
          <w:bCs/>
          <w:color w:val="000000" w:themeColor="text1"/>
          <w:sz w:val="22"/>
          <w:szCs w:val="22"/>
        </w:rPr>
        <w:t xml:space="preserve"> </w:t>
      </w:r>
    </w:p>
    <w:p w14:paraId="0046C391" w14:textId="54BDC60C" w:rsidR="003448D7" w:rsidRPr="008F16F9" w:rsidRDefault="00B168ED" w:rsidP="00830083">
      <w:pPr>
        <w:pStyle w:val="Tekstpodstawowywcity"/>
        <w:numPr>
          <w:ilvl w:val="4"/>
          <w:numId w:val="16"/>
        </w:numPr>
        <w:spacing w:before="0" w:after="0" w:line="312" w:lineRule="atLeast"/>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 xml:space="preserve">z uprawnieniami spawacza </w:t>
      </w:r>
      <w:r w:rsidR="003448D7" w:rsidRPr="008F16F9">
        <w:rPr>
          <w:rFonts w:ascii="Franklin Gothic Book" w:hAnsi="Franklin Gothic Book" w:cs="Arial"/>
          <w:bCs/>
          <w:color w:val="000000" w:themeColor="text1"/>
          <w:sz w:val="22"/>
          <w:szCs w:val="22"/>
        </w:rPr>
        <w:t>posiadający certyfikat co najmniej w zakresie 111 P BW 1.2 B12 PE/PC  SS NB oraz 135 P BW 1.2 S12 PE/PC SS NB</w:t>
      </w:r>
    </w:p>
    <w:p w14:paraId="1EAE3457" w14:textId="58836707" w:rsidR="00BC5745" w:rsidRPr="008F16F9" w:rsidRDefault="00B168ED" w:rsidP="00830083">
      <w:pPr>
        <w:pStyle w:val="Tekstpodstawowywcity"/>
        <w:numPr>
          <w:ilvl w:val="4"/>
          <w:numId w:val="16"/>
        </w:numPr>
        <w:spacing w:before="0" w:after="0" w:line="312" w:lineRule="atLeast"/>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posiadać potwierdzenie kompetencji do m</w:t>
      </w:r>
      <w:r w:rsidR="003448D7" w:rsidRPr="008F16F9">
        <w:rPr>
          <w:rFonts w:ascii="Franklin Gothic Book" w:hAnsi="Franklin Gothic Book" w:cs="Arial"/>
          <w:bCs/>
          <w:color w:val="000000" w:themeColor="text1"/>
          <w:sz w:val="22"/>
          <w:szCs w:val="22"/>
        </w:rPr>
        <w:t>ontażu</w:t>
      </w:r>
      <w:r w:rsidRPr="008F16F9">
        <w:rPr>
          <w:rFonts w:ascii="Franklin Gothic Book" w:hAnsi="Franklin Gothic Book" w:cs="Arial"/>
          <w:bCs/>
          <w:color w:val="000000" w:themeColor="text1"/>
          <w:sz w:val="22"/>
          <w:szCs w:val="22"/>
        </w:rPr>
        <w:t xml:space="preserve"> połączeń kołnierzowych, zgodnie z normą PN-EN 1591-4:2014-02</w:t>
      </w:r>
    </w:p>
    <w:p w14:paraId="2203D9B1" w14:textId="58949106" w:rsidR="003448D7" w:rsidRPr="008F16F9" w:rsidRDefault="003448D7" w:rsidP="003448D7">
      <w:pPr>
        <w:pStyle w:val="Tekstpodstawowywcity"/>
        <w:numPr>
          <w:ilvl w:val="4"/>
          <w:numId w:val="16"/>
        </w:numPr>
        <w:spacing w:before="0" w:after="0" w:line="312" w:lineRule="atLeast"/>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posiadać uprawnienia do obsługi wind towarowo – osobowych oraz wciągare</w:t>
      </w:r>
      <w:r w:rsidR="00F6366A" w:rsidRPr="008F16F9">
        <w:rPr>
          <w:rFonts w:ascii="Franklin Gothic Book" w:hAnsi="Franklin Gothic Book" w:cs="Arial"/>
          <w:bCs/>
          <w:color w:val="000000" w:themeColor="text1"/>
          <w:sz w:val="22"/>
          <w:szCs w:val="22"/>
        </w:rPr>
        <w:t>k</w:t>
      </w:r>
      <w:r w:rsidRPr="008F16F9">
        <w:rPr>
          <w:rFonts w:ascii="Franklin Gothic Book" w:hAnsi="Franklin Gothic Book" w:cs="Arial"/>
          <w:bCs/>
          <w:color w:val="000000" w:themeColor="text1"/>
          <w:sz w:val="22"/>
          <w:szCs w:val="22"/>
        </w:rPr>
        <w:t xml:space="preserve"> i wciągników sterowanych z kasety</w:t>
      </w:r>
    </w:p>
    <w:p w14:paraId="3263945C" w14:textId="3BCAE537" w:rsidR="0014704E" w:rsidRPr="008F16F9" w:rsidRDefault="00217408" w:rsidP="00810710">
      <w:pPr>
        <w:pStyle w:val="Tekstpodstawowywcity"/>
        <w:numPr>
          <w:ilvl w:val="3"/>
          <w:numId w:val="16"/>
        </w:numPr>
        <w:spacing w:before="0" w:after="0" w:line="312" w:lineRule="atLeast"/>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 xml:space="preserve">Wykonawca ma zagwarantować osoby posiadające </w:t>
      </w:r>
      <w:r w:rsidR="0014704E" w:rsidRPr="008F16F9">
        <w:rPr>
          <w:rFonts w:ascii="Franklin Gothic Book" w:hAnsi="Franklin Gothic Book" w:cs="Arial"/>
          <w:bCs/>
          <w:color w:val="000000" w:themeColor="text1"/>
          <w:sz w:val="22"/>
          <w:szCs w:val="22"/>
        </w:rPr>
        <w:t>uprawnienia do wykonywania badań NDT (Non-</w:t>
      </w:r>
      <w:proofErr w:type="spellStart"/>
      <w:r w:rsidR="0014704E" w:rsidRPr="008F16F9">
        <w:rPr>
          <w:rFonts w:ascii="Franklin Gothic Book" w:hAnsi="Franklin Gothic Book" w:cs="Arial"/>
          <w:bCs/>
          <w:color w:val="000000" w:themeColor="text1"/>
          <w:sz w:val="22"/>
          <w:szCs w:val="22"/>
        </w:rPr>
        <w:t>Destructive</w:t>
      </w:r>
      <w:proofErr w:type="spellEnd"/>
      <w:r w:rsidR="0014704E" w:rsidRPr="008F16F9">
        <w:rPr>
          <w:rFonts w:ascii="Franklin Gothic Book" w:hAnsi="Franklin Gothic Book" w:cs="Arial"/>
          <w:bCs/>
          <w:color w:val="000000" w:themeColor="text1"/>
          <w:sz w:val="22"/>
          <w:szCs w:val="22"/>
        </w:rPr>
        <w:t xml:space="preserve"> </w:t>
      </w:r>
      <w:proofErr w:type="spellStart"/>
      <w:r w:rsidR="0014704E" w:rsidRPr="008F16F9">
        <w:rPr>
          <w:rFonts w:ascii="Franklin Gothic Book" w:hAnsi="Franklin Gothic Book" w:cs="Arial"/>
          <w:bCs/>
          <w:color w:val="000000" w:themeColor="text1"/>
          <w:sz w:val="22"/>
          <w:szCs w:val="22"/>
        </w:rPr>
        <w:t>Testing</w:t>
      </w:r>
      <w:proofErr w:type="spellEnd"/>
      <w:r w:rsidR="0014704E" w:rsidRPr="008F16F9">
        <w:rPr>
          <w:rFonts w:ascii="Franklin Gothic Book" w:hAnsi="Franklin Gothic Book" w:cs="Arial"/>
          <w:bCs/>
          <w:color w:val="000000" w:themeColor="text1"/>
          <w:sz w:val="22"/>
          <w:szCs w:val="22"/>
        </w:rPr>
        <w:t xml:space="preserve"> – Badania Nieniszczące) spoin w zakresie badań wizualnych, ultradźwiękowych, </w:t>
      </w:r>
      <w:proofErr w:type="spellStart"/>
      <w:r w:rsidR="0014704E" w:rsidRPr="008F16F9">
        <w:rPr>
          <w:rFonts w:ascii="Franklin Gothic Book" w:hAnsi="Franklin Gothic Book" w:cs="Arial"/>
          <w:bCs/>
          <w:color w:val="000000" w:themeColor="text1"/>
          <w:sz w:val="22"/>
          <w:szCs w:val="22"/>
        </w:rPr>
        <w:t>magnetyczno</w:t>
      </w:r>
      <w:proofErr w:type="spellEnd"/>
      <w:r w:rsidR="0014704E" w:rsidRPr="008F16F9">
        <w:rPr>
          <w:rFonts w:ascii="Franklin Gothic Book" w:hAnsi="Franklin Gothic Book" w:cs="Arial"/>
          <w:bCs/>
          <w:color w:val="000000" w:themeColor="text1"/>
          <w:sz w:val="22"/>
          <w:szCs w:val="22"/>
        </w:rPr>
        <w:t xml:space="preserve"> – proszkowych oraz penetracyjnych</w:t>
      </w:r>
      <w:r w:rsidRPr="008F16F9">
        <w:rPr>
          <w:rFonts w:ascii="Franklin Gothic Book" w:hAnsi="Franklin Gothic Book" w:cs="Arial"/>
          <w:bCs/>
          <w:color w:val="000000" w:themeColor="text1"/>
          <w:sz w:val="22"/>
          <w:szCs w:val="22"/>
        </w:rPr>
        <w:t xml:space="preserve"> oraz osoby z kompetencjami do nadzoru nad montażem połączeń kołnierzowych, zgodnie z normą PN-EN 1591-4:2014-02.</w:t>
      </w:r>
    </w:p>
    <w:p w14:paraId="0B200E9E" w14:textId="24540F18" w:rsidR="005C05A6" w:rsidRPr="008F16F9" w:rsidRDefault="005C05A6"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8F16F9">
        <w:rPr>
          <w:rFonts w:ascii="Franklin Gothic Book" w:hAnsi="Franklin Gothic Book" w:cs="Arial"/>
          <w:color w:val="000000" w:themeColor="text1"/>
          <w:sz w:val="22"/>
          <w:szCs w:val="22"/>
        </w:rPr>
        <w:t xml:space="preserve">Wymagane terminy realizacji </w:t>
      </w:r>
      <w:r w:rsidR="0010127E" w:rsidRPr="008F16F9">
        <w:rPr>
          <w:rFonts w:ascii="Franklin Gothic Book" w:hAnsi="Franklin Gothic Book" w:cs="Arial"/>
          <w:color w:val="000000" w:themeColor="text1"/>
          <w:sz w:val="22"/>
          <w:szCs w:val="22"/>
        </w:rPr>
        <w:t>Prac</w:t>
      </w:r>
      <w:r w:rsidR="009128EF" w:rsidRPr="008F16F9">
        <w:rPr>
          <w:rFonts w:ascii="Franklin Gothic Book" w:hAnsi="Franklin Gothic Book" w:cs="Arial"/>
          <w:color w:val="000000" w:themeColor="text1"/>
          <w:sz w:val="22"/>
          <w:szCs w:val="22"/>
        </w:rPr>
        <w:t xml:space="preserve"> </w:t>
      </w:r>
      <w:r w:rsidR="006D4C31" w:rsidRPr="008F16F9">
        <w:rPr>
          <w:rFonts w:ascii="Franklin Gothic Book" w:hAnsi="Franklin Gothic Book" w:cs="Arial"/>
          <w:color w:val="000000" w:themeColor="text1"/>
          <w:sz w:val="22"/>
          <w:szCs w:val="22"/>
        </w:rPr>
        <w:t xml:space="preserve"> </w:t>
      </w:r>
      <w:r w:rsidRPr="008F16F9">
        <w:rPr>
          <w:rFonts w:ascii="Franklin Gothic Book" w:hAnsi="Franklin Gothic Book" w:cs="Arial"/>
          <w:color w:val="000000" w:themeColor="text1"/>
          <w:sz w:val="22"/>
          <w:szCs w:val="22"/>
        </w:rPr>
        <w:t xml:space="preserve">będą ustalane </w:t>
      </w:r>
      <w:r w:rsidR="00311400" w:rsidRPr="008F16F9">
        <w:rPr>
          <w:rFonts w:ascii="Franklin Gothic Book" w:hAnsi="Franklin Gothic Book" w:cs="Arial"/>
          <w:color w:val="000000" w:themeColor="text1"/>
          <w:sz w:val="22"/>
          <w:szCs w:val="22"/>
        </w:rPr>
        <w:t>pomiędzy Przedstawicielem</w:t>
      </w:r>
      <w:r w:rsidRPr="008F16F9">
        <w:rPr>
          <w:rFonts w:ascii="Franklin Gothic Book" w:hAnsi="Franklin Gothic Book" w:cs="Arial"/>
          <w:color w:val="000000" w:themeColor="text1"/>
          <w:sz w:val="22"/>
          <w:szCs w:val="22"/>
        </w:rPr>
        <w:t xml:space="preserve"> Zamawiającego i Wykonawcy</w:t>
      </w:r>
      <w:r w:rsidR="00E12208" w:rsidRPr="008F16F9">
        <w:rPr>
          <w:rFonts w:ascii="Franklin Gothic Book" w:hAnsi="Franklin Gothic Book" w:cs="Arial"/>
          <w:color w:val="000000" w:themeColor="text1"/>
          <w:sz w:val="22"/>
          <w:szCs w:val="22"/>
        </w:rPr>
        <w:t>.</w:t>
      </w:r>
    </w:p>
    <w:p w14:paraId="67DD8B2D" w14:textId="701CAD93" w:rsidR="00D30666" w:rsidRPr="008F16F9" w:rsidRDefault="00CD707B" w:rsidP="00830083">
      <w:pPr>
        <w:pStyle w:val="Tekstpodstawowywcity"/>
        <w:numPr>
          <w:ilvl w:val="1"/>
          <w:numId w:val="16"/>
        </w:numPr>
        <w:spacing w:before="0" w:after="0" w:line="312" w:lineRule="atLeast"/>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Bezpośrednim dysponentem</w:t>
      </w:r>
      <w:r w:rsidR="00D30666" w:rsidRPr="008F16F9">
        <w:rPr>
          <w:rFonts w:ascii="Franklin Gothic Book" w:hAnsi="Franklin Gothic Book" w:cs="Arial"/>
          <w:bCs/>
          <w:color w:val="000000" w:themeColor="text1"/>
          <w:sz w:val="22"/>
          <w:szCs w:val="22"/>
        </w:rPr>
        <w:t xml:space="preserve"> </w:t>
      </w:r>
      <w:r w:rsidR="0010127E" w:rsidRPr="008F16F9">
        <w:rPr>
          <w:rFonts w:ascii="Franklin Gothic Book" w:hAnsi="Franklin Gothic Book" w:cs="Arial"/>
          <w:bCs/>
          <w:color w:val="000000" w:themeColor="text1"/>
          <w:sz w:val="22"/>
          <w:szCs w:val="22"/>
        </w:rPr>
        <w:t>Prac</w:t>
      </w:r>
      <w:r w:rsidR="00D30666" w:rsidRPr="008F16F9">
        <w:rPr>
          <w:rFonts w:ascii="Franklin Gothic Book" w:hAnsi="Franklin Gothic Book" w:cs="Arial"/>
          <w:bCs/>
          <w:color w:val="000000" w:themeColor="text1"/>
          <w:sz w:val="22"/>
          <w:szCs w:val="22"/>
        </w:rPr>
        <w:t xml:space="preserve">owników </w:t>
      </w:r>
      <w:r w:rsidRPr="008F16F9">
        <w:rPr>
          <w:rFonts w:ascii="Franklin Gothic Book" w:hAnsi="Franklin Gothic Book" w:cs="Arial"/>
          <w:bCs/>
          <w:color w:val="000000" w:themeColor="text1"/>
          <w:sz w:val="22"/>
          <w:szCs w:val="22"/>
        </w:rPr>
        <w:t xml:space="preserve">Wykonawcy </w:t>
      </w:r>
      <w:r w:rsidR="00D30666" w:rsidRPr="008F16F9">
        <w:rPr>
          <w:rFonts w:ascii="Franklin Gothic Book" w:hAnsi="Franklin Gothic Book" w:cs="Arial"/>
          <w:bCs/>
          <w:color w:val="000000" w:themeColor="text1"/>
          <w:sz w:val="22"/>
          <w:szCs w:val="22"/>
        </w:rPr>
        <w:t xml:space="preserve">będzie Dyspozytor Remontów </w:t>
      </w:r>
      <w:r w:rsidR="006302ED" w:rsidRPr="008F16F9">
        <w:rPr>
          <w:rFonts w:ascii="Franklin Gothic Book" w:hAnsi="Franklin Gothic Book" w:cs="Arial"/>
          <w:bCs/>
          <w:color w:val="000000" w:themeColor="text1"/>
          <w:sz w:val="22"/>
          <w:szCs w:val="22"/>
        </w:rPr>
        <w:t xml:space="preserve">wskazany przez Zamawiającego </w:t>
      </w:r>
      <w:r w:rsidR="00FC3A3F" w:rsidRPr="008F16F9">
        <w:rPr>
          <w:rFonts w:ascii="Franklin Gothic Book" w:hAnsi="Franklin Gothic Book" w:cs="Arial"/>
          <w:bCs/>
          <w:color w:val="000000" w:themeColor="text1"/>
          <w:sz w:val="22"/>
          <w:szCs w:val="22"/>
        </w:rPr>
        <w:t>w oparciu o obowiązującą umowę z innym podmiotem.</w:t>
      </w:r>
    </w:p>
    <w:p w14:paraId="31245B1F" w14:textId="6043C2EF" w:rsidR="00D30666" w:rsidRPr="008F16F9" w:rsidRDefault="00641D1B" w:rsidP="00851160">
      <w:pPr>
        <w:pStyle w:val="Tekstpodstawowywcity"/>
        <w:numPr>
          <w:ilvl w:val="1"/>
          <w:numId w:val="16"/>
        </w:numPr>
        <w:spacing w:before="0" w:after="0" w:line="312" w:lineRule="atLeast"/>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Wykonawca</w:t>
      </w:r>
      <w:r w:rsidR="00D30666" w:rsidRPr="008F16F9">
        <w:rPr>
          <w:rFonts w:ascii="Franklin Gothic Book" w:hAnsi="Franklin Gothic Book" w:cs="Arial"/>
          <w:bCs/>
          <w:color w:val="000000" w:themeColor="text1"/>
          <w:sz w:val="22"/>
          <w:szCs w:val="22"/>
        </w:rPr>
        <w:t xml:space="preserve"> dedykuje </w:t>
      </w:r>
      <w:r w:rsidR="0010127E" w:rsidRPr="008F16F9">
        <w:rPr>
          <w:rFonts w:ascii="Franklin Gothic Book" w:hAnsi="Franklin Gothic Book" w:cs="Arial"/>
          <w:bCs/>
          <w:color w:val="000000" w:themeColor="text1"/>
          <w:sz w:val="22"/>
          <w:szCs w:val="22"/>
        </w:rPr>
        <w:t>Prac</w:t>
      </w:r>
      <w:r w:rsidR="00D30666" w:rsidRPr="008F16F9">
        <w:rPr>
          <w:rFonts w:ascii="Franklin Gothic Book" w:hAnsi="Franklin Gothic Book" w:cs="Arial"/>
          <w:bCs/>
          <w:color w:val="000000" w:themeColor="text1"/>
          <w:sz w:val="22"/>
          <w:szCs w:val="22"/>
        </w:rPr>
        <w:t xml:space="preserve">owników do wykonywania </w:t>
      </w:r>
      <w:r w:rsidR="0010127E" w:rsidRPr="008F16F9">
        <w:rPr>
          <w:rFonts w:ascii="Franklin Gothic Book" w:hAnsi="Franklin Gothic Book" w:cs="Arial"/>
          <w:bCs/>
          <w:color w:val="000000" w:themeColor="text1"/>
          <w:sz w:val="22"/>
          <w:szCs w:val="22"/>
        </w:rPr>
        <w:t>Prac</w:t>
      </w:r>
      <w:r w:rsidR="00D30666" w:rsidRPr="008F16F9">
        <w:rPr>
          <w:rFonts w:ascii="Franklin Gothic Book" w:hAnsi="Franklin Gothic Book" w:cs="Arial"/>
          <w:bCs/>
          <w:color w:val="000000" w:themeColor="text1"/>
          <w:sz w:val="22"/>
          <w:szCs w:val="22"/>
        </w:rPr>
        <w:t xml:space="preserve"> w porozumieniu </w:t>
      </w:r>
      <w:r w:rsidR="00CD707B" w:rsidRPr="008F16F9">
        <w:rPr>
          <w:rFonts w:ascii="Franklin Gothic Book" w:hAnsi="Franklin Gothic Book" w:cs="Arial"/>
          <w:bCs/>
          <w:color w:val="000000" w:themeColor="text1"/>
          <w:sz w:val="22"/>
          <w:szCs w:val="22"/>
        </w:rPr>
        <w:t xml:space="preserve">z </w:t>
      </w:r>
      <w:r w:rsidR="00851160" w:rsidRPr="008F16F9">
        <w:rPr>
          <w:rFonts w:ascii="Franklin Gothic Book" w:hAnsi="Franklin Gothic Book" w:cs="Arial"/>
          <w:bCs/>
          <w:color w:val="000000" w:themeColor="text1"/>
          <w:sz w:val="22"/>
          <w:szCs w:val="22"/>
        </w:rPr>
        <w:t xml:space="preserve">Dyspozytorem Remontów i </w:t>
      </w:r>
      <w:r w:rsidR="00CD707B" w:rsidRPr="008F16F9">
        <w:rPr>
          <w:rFonts w:ascii="Franklin Gothic Book" w:hAnsi="Franklin Gothic Book" w:cs="Arial"/>
          <w:bCs/>
          <w:color w:val="000000" w:themeColor="text1"/>
          <w:sz w:val="22"/>
          <w:szCs w:val="22"/>
        </w:rPr>
        <w:t xml:space="preserve">Przedstawicielem Zamawiającego. </w:t>
      </w:r>
    </w:p>
    <w:p w14:paraId="5AC874EC" w14:textId="7E64B32F" w:rsidR="00D30666" w:rsidRPr="008F16F9" w:rsidRDefault="00D30666" w:rsidP="003D2B51">
      <w:pPr>
        <w:pStyle w:val="Tekstpodstawowywcity"/>
        <w:numPr>
          <w:ilvl w:val="1"/>
          <w:numId w:val="16"/>
        </w:numPr>
        <w:tabs>
          <w:tab w:val="clear" w:pos="792"/>
          <w:tab w:val="num" w:pos="851"/>
        </w:tabs>
        <w:spacing w:before="0" w:after="0" w:line="312" w:lineRule="atLeast"/>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Dyspozytor Remontów</w:t>
      </w:r>
      <w:r w:rsidR="004D3A9E" w:rsidRPr="008F16F9">
        <w:rPr>
          <w:rFonts w:ascii="Franklin Gothic Book" w:hAnsi="Franklin Gothic Book" w:cs="Arial"/>
          <w:bCs/>
          <w:color w:val="000000" w:themeColor="text1"/>
          <w:sz w:val="22"/>
          <w:szCs w:val="22"/>
        </w:rPr>
        <w:t xml:space="preserve"> </w:t>
      </w:r>
      <w:r w:rsidR="003D2B51" w:rsidRPr="008F16F9">
        <w:rPr>
          <w:rFonts w:ascii="Franklin Gothic Book" w:hAnsi="Franklin Gothic Book" w:cs="Arial"/>
          <w:bCs/>
          <w:sz w:val="22"/>
          <w:szCs w:val="22"/>
        </w:rPr>
        <w:t xml:space="preserve">organizuje </w:t>
      </w:r>
      <w:r w:rsidR="00641D1B" w:rsidRPr="008F16F9">
        <w:rPr>
          <w:rFonts w:ascii="Franklin Gothic Book" w:hAnsi="Franklin Gothic Book" w:cs="Arial"/>
          <w:bCs/>
          <w:sz w:val="22"/>
          <w:szCs w:val="22"/>
        </w:rPr>
        <w:t xml:space="preserve">realizację </w:t>
      </w:r>
      <w:r w:rsidR="00641D1B" w:rsidRPr="008F16F9">
        <w:rPr>
          <w:rFonts w:ascii="Franklin Gothic Book" w:hAnsi="Franklin Gothic Book" w:cs="Arial"/>
          <w:bCs/>
          <w:color w:val="000000" w:themeColor="text1"/>
          <w:sz w:val="22"/>
          <w:szCs w:val="22"/>
        </w:rPr>
        <w:t>P</w:t>
      </w:r>
      <w:r w:rsidR="0010127E" w:rsidRPr="008F16F9">
        <w:rPr>
          <w:rFonts w:ascii="Franklin Gothic Book" w:hAnsi="Franklin Gothic Book" w:cs="Arial"/>
          <w:bCs/>
          <w:color w:val="000000" w:themeColor="text1"/>
          <w:sz w:val="22"/>
          <w:szCs w:val="22"/>
        </w:rPr>
        <w:t>rac</w:t>
      </w:r>
      <w:r w:rsidRPr="008F16F9">
        <w:rPr>
          <w:rFonts w:ascii="Franklin Gothic Book" w:hAnsi="Franklin Gothic Book" w:cs="Arial"/>
          <w:bCs/>
          <w:color w:val="000000" w:themeColor="text1"/>
          <w:sz w:val="22"/>
          <w:szCs w:val="22"/>
        </w:rPr>
        <w:t xml:space="preserve">. </w:t>
      </w:r>
    </w:p>
    <w:p w14:paraId="573A7892" w14:textId="783AFCC5" w:rsidR="00D30666" w:rsidRPr="008F16F9" w:rsidRDefault="009E6211" w:rsidP="00830083">
      <w:pPr>
        <w:pStyle w:val="Tekstpodstawowywcity"/>
        <w:numPr>
          <w:ilvl w:val="1"/>
          <w:numId w:val="16"/>
        </w:numPr>
        <w:tabs>
          <w:tab w:val="clear" w:pos="792"/>
          <w:tab w:val="num" w:pos="567"/>
        </w:tabs>
        <w:spacing w:before="0" w:after="0" w:line="312" w:lineRule="atLeast"/>
        <w:ind w:left="851" w:hanging="491"/>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Do zakresu</w:t>
      </w:r>
      <w:r w:rsidR="00D30666" w:rsidRPr="008F16F9">
        <w:rPr>
          <w:rFonts w:ascii="Franklin Gothic Book" w:hAnsi="Franklin Gothic Book" w:cs="Arial"/>
          <w:bCs/>
          <w:color w:val="000000" w:themeColor="text1"/>
          <w:sz w:val="22"/>
          <w:szCs w:val="22"/>
        </w:rPr>
        <w:t xml:space="preserve"> obowiązków Dyspozytora </w:t>
      </w:r>
      <w:r w:rsidR="00D30666" w:rsidRPr="008F16F9">
        <w:rPr>
          <w:rFonts w:ascii="Franklin Gothic Book" w:hAnsi="Franklin Gothic Book" w:cs="Arial"/>
          <w:bCs/>
          <w:sz w:val="22"/>
          <w:szCs w:val="22"/>
        </w:rPr>
        <w:t>Remontów</w:t>
      </w:r>
      <w:r w:rsidR="00D30666" w:rsidRPr="008F16F9">
        <w:rPr>
          <w:rFonts w:ascii="Franklin Gothic Book" w:hAnsi="Franklin Gothic Book" w:cs="Arial"/>
          <w:bCs/>
          <w:color w:val="000000" w:themeColor="text1"/>
          <w:sz w:val="22"/>
          <w:szCs w:val="22"/>
        </w:rPr>
        <w:t xml:space="preserve"> </w:t>
      </w:r>
      <w:r w:rsidRPr="008F16F9">
        <w:rPr>
          <w:rFonts w:ascii="Franklin Gothic Book" w:hAnsi="Franklin Gothic Book" w:cs="Arial"/>
          <w:bCs/>
          <w:color w:val="000000" w:themeColor="text1"/>
          <w:sz w:val="22"/>
          <w:szCs w:val="22"/>
        </w:rPr>
        <w:t>należy</w:t>
      </w:r>
      <w:r w:rsidR="00D30666" w:rsidRPr="008F16F9">
        <w:rPr>
          <w:rFonts w:ascii="Franklin Gothic Book" w:hAnsi="Franklin Gothic Book" w:cs="Arial"/>
          <w:bCs/>
          <w:color w:val="000000" w:themeColor="text1"/>
          <w:sz w:val="22"/>
          <w:szCs w:val="22"/>
        </w:rPr>
        <w:t>:</w:t>
      </w:r>
    </w:p>
    <w:p w14:paraId="79305606" w14:textId="23BC176C" w:rsidR="00D30666" w:rsidRPr="008F16F9" w:rsidRDefault="009E6211" w:rsidP="00143EC5">
      <w:pPr>
        <w:pStyle w:val="Akapitzlist"/>
        <w:numPr>
          <w:ilvl w:val="0"/>
          <w:numId w:val="20"/>
        </w:numPr>
        <w:spacing w:line="312" w:lineRule="atLeast"/>
        <w:jc w:val="both"/>
        <w:rPr>
          <w:rFonts w:ascii="Franklin Gothic Book" w:eastAsia="Times New Roman" w:hAnsi="Franklin Gothic Book" w:cs="Arial"/>
          <w:bCs/>
          <w:color w:val="000000" w:themeColor="text1"/>
          <w:lang w:eastAsia="pl-PL"/>
        </w:rPr>
      </w:pPr>
      <w:r w:rsidRPr="008F16F9">
        <w:rPr>
          <w:rFonts w:ascii="Franklin Gothic Book" w:eastAsia="Times New Roman" w:hAnsi="Franklin Gothic Book" w:cs="Arial"/>
          <w:bCs/>
          <w:color w:val="000000" w:themeColor="text1"/>
          <w:lang w:eastAsia="pl-PL"/>
        </w:rPr>
        <w:t>uzgodnienie z Przedstawicielem</w:t>
      </w:r>
      <w:r w:rsidR="00D30666" w:rsidRPr="008F16F9">
        <w:rPr>
          <w:rFonts w:ascii="Franklin Gothic Book" w:eastAsia="Times New Roman" w:hAnsi="Franklin Gothic Book" w:cs="Arial"/>
          <w:bCs/>
          <w:color w:val="000000" w:themeColor="text1"/>
          <w:lang w:eastAsia="pl-PL"/>
        </w:rPr>
        <w:t xml:space="preserve"> Zamawiającego terminu </w:t>
      </w:r>
      <w:r w:rsidR="00DD0D3B" w:rsidRPr="008F16F9">
        <w:rPr>
          <w:rFonts w:ascii="Franklin Gothic Book" w:eastAsia="Times New Roman" w:hAnsi="Franklin Gothic Book" w:cs="Arial"/>
          <w:bCs/>
          <w:color w:val="000000" w:themeColor="text1"/>
          <w:lang w:eastAsia="pl-PL"/>
        </w:rPr>
        <w:t xml:space="preserve">i harmonogramu </w:t>
      </w:r>
      <w:r w:rsidR="00D30666" w:rsidRPr="008F16F9">
        <w:rPr>
          <w:rFonts w:ascii="Franklin Gothic Book" w:eastAsia="Times New Roman" w:hAnsi="Franklin Gothic Book" w:cs="Arial"/>
          <w:bCs/>
          <w:color w:val="000000" w:themeColor="text1"/>
          <w:lang w:eastAsia="pl-PL"/>
        </w:rPr>
        <w:t xml:space="preserve">realizacji </w:t>
      </w:r>
      <w:r w:rsidR="0010127E" w:rsidRPr="008F16F9">
        <w:rPr>
          <w:rFonts w:ascii="Franklin Gothic Book" w:eastAsia="Times New Roman" w:hAnsi="Franklin Gothic Book" w:cs="Arial"/>
          <w:bCs/>
          <w:color w:val="000000" w:themeColor="text1"/>
          <w:lang w:eastAsia="pl-PL"/>
        </w:rPr>
        <w:t>Prac</w:t>
      </w:r>
      <w:r w:rsidR="00D30666" w:rsidRPr="008F16F9">
        <w:rPr>
          <w:rFonts w:ascii="Franklin Gothic Book" w:eastAsia="Times New Roman" w:hAnsi="Franklin Gothic Book" w:cs="Arial"/>
          <w:bCs/>
          <w:color w:val="000000" w:themeColor="text1"/>
          <w:lang w:eastAsia="pl-PL"/>
        </w:rPr>
        <w:t xml:space="preserve"> </w:t>
      </w:r>
    </w:p>
    <w:p w14:paraId="7C621BF0" w14:textId="77777777" w:rsidR="00D30666" w:rsidRPr="008F16F9" w:rsidRDefault="00D30666" w:rsidP="00143EC5">
      <w:pPr>
        <w:pStyle w:val="Akapitzlist"/>
        <w:numPr>
          <w:ilvl w:val="0"/>
          <w:numId w:val="20"/>
        </w:numPr>
        <w:spacing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koordynacja zadań wynikających z harmonogramu dla  wszystkich wykonawców</w:t>
      </w:r>
      <w:r w:rsidR="00DD0D3B" w:rsidRPr="008F16F9">
        <w:rPr>
          <w:rFonts w:ascii="Franklin Gothic Book" w:hAnsi="Franklin Gothic Book" w:cs="Arial"/>
          <w:bCs/>
          <w:color w:val="000000" w:themeColor="text1"/>
        </w:rPr>
        <w:t xml:space="preserve"> zaangażowanych w realizacje Prac</w:t>
      </w:r>
      <w:r w:rsidRPr="008F16F9">
        <w:rPr>
          <w:rFonts w:ascii="Franklin Gothic Book" w:hAnsi="Franklin Gothic Book" w:cs="Arial"/>
          <w:bCs/>
          <w:color w:val="000000" w:themeColor="text1"/>
        </w:rPr>
        <w:t xml:space="preserve">, </w:t>
      </w:r>
      <w:r w:rsidR="00DD0D3B" w:rsidRPr="008F16F9">
        <w:rPr>
          <w:rFonts w:ascii="Franklin Gothic Book" w:hAnsi="Franklin Gothic Book" w:cs="Arial"/>
          <w:bCs/>
          <w:color w:val="000000" w:themeColor="text1"/>
        </w:rPr>
        <w:t>(</w:t>
      </w:r>
      <w:r w:rsidRPr="008F16F9">
        <w:rPr>
          <w:rFonts w:ascii="Franklin Gothic Book" w:hAnsi="Franklin Gothic Book" w:cs="Arial"/>
          <w:bCs/>
          <w:color w:val="000000" w:themeColor="text1"/>
        </w:rPr>
        <w:t xml:space="preserve">np. </w:t>
      </w:r>
      <w:r w:rsidR="009E6211" w:rsidRPr="008F16F9">
        <w:rPr>
          <w:rFonts w:ascii="Franklin Gothic Book" w:hAnsi="Franklin Gothic Book" w:cs="Arial"/>
          <w:bCs/>
          <w:color w:val="000000" w:themeColor="text1"/>
        </w:rPr>
        <w:t>p</w:t>
      </w:r>
      <w:r w:rsidR="0010127E" w:rsidRPr="008F16F9">
        <w:rPr>
          <w:rFonts w:ascii="Franklin Gothic Book" w:hAnsi="Franklin Gothic Book" w:cs="Arial"/>
          <w:bCs/>
          <w:color w:val="000000" w:themeColor="text1"/>
        </w:rPr>
        <w:t>rac</w:t>
      </w:r>
      <w:r w:rsidRPr="008F16F9">
        <w:rPr>
          <w:rFonts w:ascii="Franklin Gothic Book" w:hAnsi="Franklin Gothic Book" w:cs="Arial"/>
          <w:bCs/>
          <w:color w:val="000000" w:themeColor="text1"/>
        </w:rPr>
        <w:t xml:space="preserve">e </w:t>
      </w:r>
      <w:proofErr w:type="spellStart"/>
      <w:r w:rsidRPr="008F16F9">
        <w:rPr>
          <w:rFonts w:ascii="Franklin Gothic Book" w:hAnsi="Franklin Gothic Book" w:cs="Arial"/>
          <w:bCs/>
          <w:color w:val="000000" w:themeColor="text1"/>
        </w:rPr>
        <w:t>rusztowaniowo</w:t>
      </w:r>
      <w:proofErr w:type="spellEnd"/>
      <w:r w:rsidRPr="008F16F9">
        <w:rPr>
          <w:rFonts w:ascii="Franklin Gothic Book" w:hAnsi="Franklin Gothic Book" w:cs="Arial"/>
          <w:bCs/>
          <w:color w:val="000000" w:themeColor="text1"/>
        </w:rPr>
        <w:t xml:space="preserve">-izolacyjne, transportowe, logistyka, gospodarka smarownicza </w:t>
      </w:r>
      <w:r w:rsidR="00DD0D3B" w:rsidRPr="008F16F9">
        <w:rPr>
          <w:rFonts w:ascii="Franklin Gothic Book" w:hAnsi="Franklin Gothic Book" w:cs="Arial"/>
          <w:bCs/>
          <w:color w:val="000000" w:themeColor="text1"/>
        </w:rPr>
        <w:t>)</w:t>
      </w:r>
    </w:p>
    <w:p w14:paraId="5AD6CA82" w14:textId="77777777" w:rsidR="00D30666" w:rsidRPr="008F16F9" w:rsidRDefault="009E6211" w:rsidP="00143EC5">
      <w:pPr>
        <w:pStyle w:val="Akapitzlist"/>
        <w:numPr>
          <w:ilvl w:val="0"/>
          <w:numId w:val="20"/>
        </w:numPr>
        <w:spacing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powiadomienie</w:t>
      </w:r>
      <w:r w:rsidR="00F825F1" w:rsidRPr="008F16F9">
        <w:rPr>
          <w:rFonts w:ascii="Franklin Gothic Book" w:hAnsi="Franklin Gothic Book" w:cs="Arial"/>
          <w:bCs/>
          <w:color w:val="000000" w:themeColor="text1"/>
        </w:rPr>
        <w:t xml:space="preserve"> </w:t>
      </w:r>
      <w:r w:rsidRPr="008F16F9">
        <w:rPr>
          <w:rFonts w:ascii="Franklin Gothic Book" w:hAnsi="Franklin Gothic Book" w:cs="Arial"/>
          <w:bCs/>
          <w:color w:val="000000" w:themeColor="text1"/>
        </w:rPr>
        <w:t>pracowników</w:t>
      </w:r>
      <w:r w:rsidR="00D30666" w:rsidRPr="008F16F9">
        <w:rPr>
          <w:rFonts w:ascii="Franklin Gothic Book" w:hAnsi="Franklin Gothic Book" w:cs="Arial"/>
          <w:bCs/>
          <w:color w:val="000000" w:themeColor="text1"/>
        </w:rPr>
        <w:t xml:space="preserve"> koniecznych do wykonania </w:t>
      </w:r>
      <w:r w:rsidR="0010127E" w:rsidRPr="008F16F9">
        <w:rPr>
          <w:rFonts w:ascii="Franklin Gothic Book" w:hAnsi="Franklin Gothic Book" w:cs="Arial"/>
          <w:bCs/>
          <w:color w:val="000000" w:themeColor="text1"/>
        </w:rPr>
        <w:t>Prac</w:t>
      </w:r>
      <w:r w:rsidRPr="008F16F9">
        <w:rPr>
          <w:rFonts w:ascii="Franklin Gothic Book" w:hAnsi="Franklin Gothic Book" w:cs="Arial"/>
          <w:bCs/>
          <w:color w:val="000000" w:themeColor="text1"/>
        </w:rPr>
        <w:t xml:space="preserve"> z </w:t>
      </w:r>
      <w:r w:rsidR="00D30666" w:rsidRPr="008F16F9">
        <w:rPr>
          <w:rFonts w:ascii="Franklin Gothic Book" w:hAnsi="Franklin Gothic Book" w:cs="Arial"/>
          <w:bCs/>
          <w:color w:val="000000" w:themeColor="text1"/>
        </w:rPr>
        <w:t xml:space="preserve">wyprzedzeniem czasowym, umożliwiającym rozpoczęcie </w:t>
      </w:r>
      <w:r w:rsidR="0010127E" w:rsidRPr="008F16F9">
        <w:rPr>
          <w:rFonts w:ascii="Franklin Gothic Book" w:hAnsi="Franklin Gothic Book" w:cs="Arial"/>
          <w:bCs/>
          <w:color w:val="000000" w:themeColor="text1"/>
        </w:rPr>
        <w:t>Prac</w:t>
      </w:r>
      <w:r w:rsidR="00D30666" w:rsidRPr="008F16F9">
        <w:rPr>
          <w:rFonts w:ascii="Franklin Gothic Book" w:hAnsi="Franklin Gothic Book" w:cs="Arial"/>
          <w:bCs/>
          <w:color w:val="000000" w:themeColor="text1"/>
        </w:rPr>
        <w:t xml:space="preserve"> zgodnie z przyjętym harmonogramem</w:t>
      </w:r>
    </w:p>
    <w:p w14:paraId="7D23D509" w14:textId="77777777" w:rsidR="001001C4" w:rsidRPr="008F16F9" w:rsidRDefault="001001C4" w:rsidP="00830083">
      <w:pPr>
        <w:pStyle w:val="Tekstpodstawowywcity"/>
        <w:numPr>
          <w:ilvl w:val="1"/>
          <w:numId w:val="16"/>
        </w:numPr>
        <w:tabs>
          <w:tab w:val="clear" w:pos="792"/>
          <w:tab w:val="num" w:pos="851"/>
        </w:tabs>
        <w:spacing w:before="0" w:after="0" w:line="312" w:lineRule="atLeast"/>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 xml:space="preserve"> Czasy przystąpienia przez Wykonawcę do wykonania </w:t>
      </w:r>
      <w:r w:rsidR="0010127E" w:rsidRPr="008F16F9">
        <w:rPr>
          <w:rFonts w:ascii="Franklin Gothic Book" w:hAnsi="Franklin Gothic Book" w:cs="Arial"/>
          <w:bCs/>
          <w:color w:val="000000" w:themeColor="text1"/>
          <w:sz w:val="22"/>
          <w:szCs w:val="22"/>
        </w:rPr>
        <w:t>Prac</w:t>
      </w:r>
      <w:r w:rsidR="00F825F1" w:rsidRPr="008F16F9">
        <w:rPr>
          <w:rFonts w:ascii="Franklin Gothic Book" w:hAnsi="Franklin Gothic Book" w:cs="Arial"/>
          <w:bCs/>
          <w:color w:val="000000" w:themeColor="text1"/>
          <w:sz w:val="22"/>
          <w:szCs w:val="22"/>
        </w:rPr>
        <w:t xml:space="preserve"> zawiera poniższa tabela</w:t>
      </w:r>
      <w:r w:rsidRPr="008F16F9">
        <w:rPr>
          <w:rFonts w:ascii="Franklin Gothic Book" w:hAnsi="Franklin Gothic Book" w:cs="Arial"/>
          <w:bCs/>
          <w:color w:val="000000" w:themeColor="text1"/>
          <w:sz w:val="22"/>
          <w:szCs w:val="22"/>
        </w:rPr>
        <w:t xml:space="preserve">: </w:t>
      </w:r>
    </w:p>
    <w:p w14:paraId="62B0A51E" w14:textId="77777777" w:rsidR="001001C4" w:rsidRPr="008F16F9" w:rsidRDefault="001001C4" w:rsidP="001001C4">
      <w:pPr>
        <w:pStyle w:val="Tekstpodstawowywcity"/>
        <w:spacing w:before="0" w:after="0" w:line="312" w:lineRule="atLeast"/>
        <w:ind w:hanging="283"/>
        <w:rPr>
          <w:rFonts w:ascii="Franklin Gothic Book" w:hAnsi="Franklin Gothic Book" w:cs="Arial"/>
          <w:bCs/>
          <w:color w:val="000000" w:themeColor="text1"/>
          <w:sz w:val="22"/>
          <w:szCs w:val="22"/>
        </w:rPr>
      </w:pPr>
    </w:p>
    <w:tbl>
      <w:tblPr>
        <w:tblStyle w:val="Tabela-Siatka"/>
        <w:tblW w:w="5000" w:type="pct"/>
        <w:tblLook w:val="04A0" w:firstRow="1" w:lastRow="0" w:firstColumn="1" w:lastColumn="0" w:noHBand="0" w:noVBand="1"/>
      </w:tblPr>
      <w:tblGrid>
        <w:gridCol w:w="2339"/>
        <w:gridCol w:w="2301"/>
        <w:gridCol w:w="2536"/>
        <w:gridCol w:w="2451"/>
      </w:tblGrid>
      <w:tr w:rsidR="00C805B0" w:rsidRPr="008F16F9" w14:paraId="7F30CDB4" w14:textId="77777777" w:rsidTr="00830083">
        <w:tc>
          <w:tcPr>
            <w:tcW w:w="1215" w:type="pct"/>
          </w:tcPr>
          <w:p w14:paraId="2DBB4AA3" w14:textId="77777777" w:rsidR="00C805B0" w:rsidRPr="008F16F9"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 xml:space="preserve">Priorytet </w:t>
            </w:r>
          </w:p>
        </w:tc>
        <w:tc>
          <w:tcPr>
            <w:tcW w:w="2512" w:type="pct"/>
            <w:gridSpan w:val="2"/>
          </w:tcPr>
          <w:p w14:paraId="052B27C9" w14:textId="77777777" w:rsidR="00C805B0" w:rsidRPr="008F16F9"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 xml:space="preserve">Maksymalny czas reakcji </w:t>
            </w:r>
          </w:p>
        </w:tc>
        <w:tc>
          <w:tcPr>
            <w:tcW w:w="1273" w:type="pct"/>
            <w:vMerge w:val="restart"/>
          </w:tcPr>
          <w:p w14:paraId="63A1F1F4" w14:textId="77777777" w:rsidR="00C805B0" w:rsidRPr="008F16F9"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 xml:space="preserve">Maksymalny czas realizacji liczony od chwili dopuszczenia do Pracy </w:t>
            </w:r>
          </w:p>
        </w:tc>
      </w:tr>
      <w:tr w:rsidR="00C805B0" w:rsidRPr="008F16F9" w14:paraId="5E4D1E8C" w14:textId="77777777" w:rsidTr="00830083">
        <w:tc>
          <w:tcPr>
            <w:tcW w:w="1215" w:type="pct"/>
          </w:tcPr>
          <w:p w14:paraId="0E5067BB" w14:textId="77777777" w:rsidR="00C805B0" w:rsidRPr="008F16F9"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p w14:paraId="3DA835CB" w14:textId="77777777" w:rsidR="00C805B0" w:rsidRPr="008F16F9"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 xml:space="preserve">Klasa Usługi*** </w:t>
            </w:r>
          </w:p>
        </w:tc>
        <w:tc>
          <w:tcPr>
            <w:tcW w:w="1195" w:type="pct"/>
          </w:tcPr>
          <w:p w14:paraId="792483CF" w14:textId="77777777" w:rsidR="00C805B0" w:rsidRPr="008F16F9"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p w14:paraId="08E19EF4" w14:textId="77777777" w:rsidR="00C805B0" w:rsidRPr="008F16F9"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Czas przyjęcia zgłoszenia *</w:t>
            </w:r>
          </w:p>
        </w:tc>
        <w:tc>
          <w:tcPr>
            <w:tcW w:w="1317" w:type="pct"/>
          </w:tcPr>
          <w:p w14:paraId="529BA8C4" w14:textId="77777777" w:rsidR="00C805B0" w:rsidRPr="008F16F9"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p w14:paraId="38A654E6" w14:textId="77777777" w:rsidR="00C805B0" w:rsidRPr="008F16F9"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Czas do podjęcia działań **</w:t>
            </w:r>
          </w:p>
        </w:tc>
        <w:tc>
          <w:tcPr>
            <w:tcW w:w="1273" w:type="pct"/>
            <w:vMerge/>
          </w:tcPr>
          <w:p w14:paraId="6013D265" w14:textId="77777777" w:rsidR="00C805B0" w:rsidRPr="008F16F9"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tc>
      </w:tr>
      <w:tr w:rsidR="00C805B0" w:rsidRPr="008F16F9" w14:paraId="7B908BEF" w14:textId="77777777" w:rsidTr="00830083">
        <w:tc>
          <w:tcPr>
            <w:tcW w:w="1215" w:type="pct"/>
          </w:tcPr>
          <w:p w14:paraId="4F99C689" w14:textId="77777777" w:rsidR="00C805B0" w:rsidRPr="008F16F9"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A</w:t>
            </w:r>
          </w:p>
        </w:tc>
        <w:tc>
          <w:tcPr>
            <w:tcW w:w="1195" w:type="pct"/>
          </w:tcPr>
          <w:p w14:paraId="59626244" w14:textId="77777777" w:rsidR="00C805B0" w:rsidRPr="008F16F9"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B</w:t>
            </w:r>
          </w:p>
        </w:tc>
        <w:tc>
          <w:tcPr>
            <w:tcW w:w="1317" w:type="pct"/>
          </w:tcPr>
          <w:p w14:paraId="2E60A525" w14:textId="01DB45F5" w:rsidR="00C805B0" w:rsidRPr="008F16F9"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C</w:t>
            </w:r>
          </w:p>
        </w:tc>
        <w:tc>
          <w:tcPr>
            <w:tcW w:w="1273" w:type="pct"/>
          </w:tcPr>
          <w:p w14:paraId="4CAC3922" w14:textId="77777777" w:rsidR="00C805B0" w:rsidRPr="008F16F9"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D</w:t>
            </w:r>
          </w:p>
        </w:tc>
      </w:tr>
      <w:tr w:rsidR="00C805B0" w:rsidRPr="008F16F9" w14:paraId="4B05BFEC" w14:textId="77777777" w:rsidTr="00830083">
        <w:tc>
          <w:tcPr>
            <w:tcW w:w="1215" w:type="pct"/>
          </w:tcPr>
          <w:p w14:paraId="73554C21" w14:textId="77777777" w:rsidR="00C805B0" w:rsidRPr="008F16F9"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 xml:space="preserve">0- krytyczne </w:t>
            </w:r>
          </w:p>
        </w:tc>
        <w:tc>
          <w:tcPr>
            <w:tcW w:w="1195" w:type="pct"/>
          </w:tcPr>
          <w:p w14:paraId="2A567504" w14:textId="77777777" w:rsidR="00C805B0" w:rsidRPr="008F16F9"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 xml:space="preserve">10min. Telefon </w:t>
            </w:r>
          </w:p>
        </w:tc>
        <w:tc>
          <w:tcPr>
            <w:tcW w:w="1317" w:type="pct"/>
          </w:tcPr>
          <w:p w14:paraId="51D3EB00" w14:textId="77777777" w:rsidR="00C805B0" w:rsidRPr="008F16F9"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 xml:space="preserve">20min lub czas uzgodniony z Zamawiającym </w:t>
            </w:r>
          </w:p>
        </w:tc>
        <w:tc>
          <w:tcPr>
            <w:tcW w:w="1273" w:type="pct"/>
          </w:tcPr>
          <w:p w14:paraId="49EB42F4" w14:textId="77777777" w:rsidR="00C805B0" w:rsidRPr="008F16F9"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1h lub czas uzgodniony z Zamawiającym</w:t>
            </w:r>
          </w:p>
        </w:tc>
      </w:tr>
      <w:tr w:rsidR="00C805B0" w:rsidRPr="008F16F9" w14:paraId="07AB1A5A" w14:textId="77777777" w:rsidTr="00830083">
        <w:trPr>
          <w:trHeight w:val="288"/>
        </w:trPr>
        <w:tc>
          <w:tcPr>
            <w:tcW w:w="1215" w:type="pct"/>
          </w:tcPr>
          <w:p w14:paraId="36A09B2C" w14:textId="77777777" w:rsidR="00C805B0" w:rsidRPr="008F16F9"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lastRenderedPageBreak/>
              <w:t xml:space="preserve">1- decydujące </w:t>
            </w:r>
          </w:p>
        </w:tc>
        <w:tc>
          <w:tcPr>
            <w:tcW w:w="1195" w:type="pct"/>
          </w:tcPr>
          <w:p w14:paraId="4A6DCA0A" w14:textId="77777777" w:rsidR="00C805B0" w:rsidRPr="008F16F9"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2godz. Telefon</w:t>
            </w:r>
          </w:p>
        </w:tc>
        <w:tc>
          <w:tcPr>
            <w:tcW w:w="1317" w:type="pct"/>
          </w:tcPr>
          <w:p w14:paraId="70ECC06A" w14:textId="77777777" w:rsidR="00C805B0" w:rsidRPr="008F16F9"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1h lub czas uzgodniony z Zamawiającym</w:t>
            </w:r>
          </w:p>
        </w:tc>
        <w:tc>
          <w:tcPr>
            <w:tcW w:w="1273" w:type="pct"/>
          </w:tcPr>
          <w:p w14:paraId="459E9A18" w14:textId="77777777" w:rsidR="00C805B0" w:rsidRPr="008F16F9"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4h lub czas uzgodniony z Zamawiającym</w:t>
            </w:r>
          </w:p>
        </w:tc>
      </w:tr>
      <w:tr w:rsidR="00C805B0" w:rsidRPr="008F16F9" w14:paraId="4A6FF3F3" w14:textId="77777777" w:rsidTr="00830083">
        <w:tc>
          <w:tcPr>
            <w:tcW w:w="1215" w:type="pct"/>
          </w:tcPr>
          <w:p w14:paraId="4A1E91FC" w14:textId="77777777" w:rsidR="00C805B0" w:rsidRPr="008F16F9"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 xml:space="preserve">2- ważne </w:t>
            </w:r>
          </w:p>
        </w:tc>
        <w:tc>
          <w:tcPr>
            <w:tcW w:w="1195" w:type="pct"/>
          </w:tcPr>
          <w:p w14:paraId="11D35F98" w14:textId="77777777" w:rsidR="00C805B0" w:rsidRPr="008F16F9"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2godz. Telefon</w:t>
            </w:r>
          </w:p>
        </w:tc>
        <w:tc>
          <w:tcPr>
            <w:tcW w:w="1317" w:type="pct"/>
          </w:tcPr>
          <w:p w14:paraId="75070509" w14:textId="77777777" w:rsidR="00C805B0" w:rsidRPr="008F16F9"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2h lub czas uzgodniony z Zamawiającym</w:t>
            </w:r>
          </w:p>
        </w:tc>
        <w:tc>
          <w:tcPr>
            <w:tcW w:w="1273" w:type="pct"/>
          </w:tcPr>
          <w:p w14:paraId="29591AAA" w14:textId="77777777" w:rsidR="00C805B0" w:rsidRPr="008F16F9"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8h lub czas uzgodniony z Zamawiającym</w:t>
            </w:r>
          </w:p>
        </w:tc>
      </w:tr>
      <w:tr w:rsidR="00C805B0" w:rsidRPr="008F16F9" w14:paraId="01742B2F" w14:textId="77777777" w:rsidTr="00830083">
        <w:tc>
          <w:tcPr>
            <w:tcW w:w="1215" w:type="pct"/>
          </w:tcPr>
          <w:p w14:paraId="43EE7D2E" w14:textId="77777777" w:rsidR="00C805B0" w:rsidRPr="008F16F9"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 xml:space="preserve">3- wymagane </w:t>
            </w:r>
          </w:p>
        </w:tc>
        <w:tc>
          <w:tcPr>
            <w:tcW w:w="1195" w:type="pct"/>
          </w:tcPr>
          <w:p w14:paraId="2F4527A0" w14:textId="77777777" w:rsidR="00C805B0" w:rsidRPr="008F16F9"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2godz. Telefon</w:t>
            </w:r>
          </w:p>
        </w:tc>
        <w:tc>
          <w:tcPr>
            <w:tcW w:w="1317" w:type="pct"/>
          </w:tcPr>
          <w:p w14:paraId="0B0DFDC5" w14:textId="77777777" w:rsidR="00C805B0" w:rsidRPr="008F16F9"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8h lub czas uzgodniony z Zamawiającym</w:t>
            </w:r>
          </w:p>
        </w:tc>
        <w:tc>
          <w:tcPr>
            <w:tcW w:w="1273" w:type="pct"/>
          </w:tcPr>
          <w:p w14:paraId="32CD1D79" w14:textId="77777777" w:rsidR="00C805B0" w:rsidRPr="008F16F9"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16h lub czas uzgodniony z Zamawiającym</w:t>
            </w:r>
          </w:p>
        </w:tc>
      </w:tr>
    </w:tbl>
    <w:p w14:paraId="60A96172" w14:textId="77777777" w:rsidR="001001C4" w:rsidRPr="008F16F9" w:rsidRDefault="00851A58" w:rsidP="001001C4">
      <w:pPr>
        <w:pStyle w:val="Tekstpodstawowywcity"/>
        <w:spacing w:before="0" w:after="0" w:line="312" w:lineRule="atLeast"/>
        <w:ind w:hanging="283"/>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 xml:space="preserve">* czas przyjęcia zgłoszenia rozumiany jest jako czas przyjęcia zgłoszenia telefonicznego lub innej formie komunikacji </w:t>
      </w:r>
    </w:p>
    <w:p w14:paraId="5D0C4C2A" w14:textId="567C783C" w:rsidR="00387010" w:rsidRPr="008F16F9" w:rsidRDefault="00851A58" w:rsidP="001001C4">
      <w:pPr>
        <w:pStyle w:val="Tekstpodstawowywcity"/>
        <w:spacing w:before="0" w:after="0" w:line="312" w:lineRule="atLeast"/>
        <w:ind w:hanging="283"/>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 xml:space="preserve">** czas do podjęcia działań – czas od momentu przyjęcia zgłoszenia do </w:t>
      </w:r>
      <w:r w:rsidR="003D2B51" w:rsidRPr="008F16F9">
        <w:rPr>
          <w:rFonts w:ascii="Franklin Gothic Book" w:hAnsi="Franklin Gothic Book" w:cs="Arial"/>
          <w:bCs/>
          <w:color w:val="000000" w:themeColor="text1"/>
          <w:sz w:val="22"/>
          <w:szCs w:val="22"/>
        </w:rPr>
        <w:t xml:space="preserve">zgłoszenia gotowości do podjęcia prac </w:t>
      </w:r>
    </w:p>
    <w:p w14:paraId="3BD2DAB9" w14:textId="77777777" w:rsidR="00387010" w:rsidRPr="008F16F9" w:rsidRDefault="00387010" w:rsidP="00387010">
      <w:pPr>
        <w:pStyle w:val="Tekstpodstawowywcity"/>
        <w:spacing w:before="0" w:after="0" w:line="312" w:lineRule="atLeast"/>
        <w:ind w:hanging="283"/>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 Priorytet określony w systemie SAP przez wystawiającego usterkę</w:t>
      </w:r>
    </w:p>
    <w:p w14:paraId="231DC187" w14:textId="77777777" w:rsidR="00387010" w:rsidRPr="008F16F9" w:rsidRDefault="000D7BBD" w:rsidP="00075C3C">
      <w:pPr>
        <w:pStyle w:val="Tekstpodstawowywcity"/>
        <w:spacing w:before="0" w:after="0" w:line="312" w:lineRule="atLeast"/>
        <w:ind w:hanging="283"/>
        <w:rPr>
          <w:rFonts w:ascii="Franklin Gothic Book" w:hAnsi="Franklin Gothic Book" w:cs="Arial"/>
          <w:bCs/>
          <w:color w:val="000000" w:themeColor="text1"/>
          <w:sz w:val="22"/>
          <w:szCs w:val="22"/>
        </w:rPr>
      </w:pPr>
      <w:r w:rsidRPr="008F16F9">
        <w:rPr>
          <w:rFonts w:ascii="Franklin Gothic Book" w:hAnsi="Franklin Gothic Book" w:cs="Arial"/>
          <w:bCs/>
          <w:color w:val="000000" w:themeColor="text1"/>
          <w:sz w:val="22"/>
          <w:szCs w:val="22"/>
        </w:rPr>
        <w:t xml:space="preserve"> </w:t>
      </w:r>
    </w:p>
    <w:p w14:paraId="4796151C" w14:textId="77777777" w:rsidR="007D7827" w:rsidRPr="008F16F9" w:rsidRDefault="00387010"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8F16F9">
        <w:rPr>
          <w:rFonts w:ascii="Franklin Gothic Book" w:hAnsi="Franklin Gothic Book" w:cs="Arial"/>
          <w:color w:val="000000" w:themeColor="text1"/>
          <w:sz w:val="22"/>
          <w:szCs w:val="22"/>
        </w:rPr>
        <w:t>D</w:t>
      </w:r>
      <w:r w:rsidR="007D7827" w:rsidRPr="008F16F9">
        <w:rPr>
          <w:rFonts w:ascii="Franklin Gothic Book" w:hAnsi="Franklin Gothic Book" w:cs="Arial"/>
          <w:color w:val="000000" w:themeColor="text1"/>
          <w:sz w:val="22"/>
          <w:szCs w:val="22"/>
        </w:rPr>
        <w:t>okumentacja wymagana przez Zamawiającego :</w:t>
      </w:r>
    </w:p>
    <w:p w14:paraId="63B4AE6F" w14:textId="77777777" w:rsidR="007D7827" w:rsidRPr="008F16F9" w:rsidRDefault="007D7827" w:rsidP="007D7827">
      <w:pPr>
        <w:pStyle w:val="Tekstpodstawowywcity"/>
        <w:spacing w:before="0" w:after="0" w:line="312" w:lineRule="atLeast"/>
        <w:ind w:left="792" w:firstLine="0"/>
        <w:rPr>
          <w:rFonts w:ascii="Franklin Gothic Book" w:hAnsi="Franklin Gothic Book" w:cs="Arial"/>
          <w:color w:val="000000" w:themeColor="text1"/>
          <w:sz w:val="22"/>
          <w:szCs w:val="22"/>
        </w:rPr>
      </w:pPr>
    </w:p>
    <w:tbl>
      <w:tblPr>
        <w:tblStyle w:val="Tabela-Siatka1"/>
        <w:tblW w:w="9923" w:type="dxa"/>
        <w:tblInd w:w="-289" w:type="dxa"/>
        <w:tblLayout w:type="fixed"/>
        <w:tblLook w:val="04A0" w:firstRow="1" w:lastRow="0" w:firstColumn="1" w:lastColumn="0" w:noHBand="0" w:noVBand="1"/>
      </w:tblPr>
      <w:tblGrid>
        <w:gridCol w:w="851"/>
        <w:gridCol w:w="4253"/>
        <w:gridCol w:w="1134"/>
        <w:gridCol w:w="3685"/>
      </w:tblGrid>
      <w:tr w:rsidR="007D7827" w:rsidRPr="008F16F9" w14:paraId="1E296038" w14:textId="77777777" w:rsidTr="00830083">
        <w:trPr>
          <w:trHeight w:val="340"/>
        </w:trPr>
        <w:tc>
          <w:tcPr>
            <w:tcW w:w="851" w:type="dxa"/>
            <w:vAlign w:val="center"/>
          </w:tcPr>
          <w:p w14:paraId="2594BB4E" w14:textId="77777777" w:rsidR="007D7827" w:rsidRPr="008F16F9" w:rsidRDefault="007D7827" w:rsidP="003D749A">
            <w:pPr>
              <w:spacing w:line="276" w:lineRule="auto"/>
              <w:jc w:val="center"/>
              <w:rPr>
                <w:rFonts w:ascii="Franklin Gothic Book" w:hAnsi="Franklin Gothic Book" w:cs="Arial"/>
                <w:b/>
                <w:i/>
                <w:color w:val="000000" w:themeColor="text1"/>
                <w:sz w:val="22"/>
                <w:szCs w:val="22"/>
                <w:lang w:eastAsia="en-US"/>
              </w:rPr>
            </w:pPr>
            <w:r w:rsidRPr="008F16F9">
              <w:rPr>
                <w:rFonts w:ascii="Franklin Gothic Book" w:hAnsi="Franklin Gothic Book" w:cs="Arial"/>
                <w:b/>
                <w:i/>
                <w:color w:val="000000" w:themeColor="text1"/>
                <w:sz w:val="22"/>
                <w:szCs w:val="22"/>
                <w:lang w:eastAsia="en-US"/>
              </w:rPr>
              <w:t>L.p.</w:t>
            </w:r>
          </w:p>
        </w:tc>
        <w:tc>
          <w:tcPr>
            <w:tcW w:w="4253" w:type="dxa"/>
            <w:vAlign w:val="center"/>
          </w:tcPr>
          <w:p w14:paraId="55E27727" w14:textId="77777777" w:rsidR="007D7827" w:rsidRPr="008F16F9" w:rsidRDefault="007D7827" w:rsidP="003D749A">
            <w:pPr>
              <w:spacing w:line="276" w:lineRule="auto"/>
              <w:jc w:val="center"/>
              <w:rPr>
                <w:rFonts w:ascii="Franklin Gothic Book" w:hAnsi="Franklin Gothic Book" w:cs="Arial"/>
                <w:b/>
                <w:i/>
                <w:color w:val="000000" w:themeColor="text1"/>
                <w:sz w:val="22"/>
                <w:szCs w:val="22"/>
                <w:lang w:eastAsia="en-US"/>
              </w:rPr>
            </w:pPr>
            <w:r w:rsidRPr="008F16F9">
              <w:rPr>
                <w:rFonts w:ascii="Franklin Gothic Book" w:hAnsi="Franklin Gothic Book" w:cs="Arial"/>
                <w:b/>
                <w:i/>
                <w:color w:val="000000" w:themeColor="text1"/>
                <w:sz w:val="22"/>
                <w:szCs w:val="22"/>
                <w:lang w:eastAsia="en-US"/>
              </w:rPr>
              <w:t>Dokumentacja:</w:t>
            </w:r>
          </w:p>
        </w:tc>
        <w:tc>
          <w:tcPr>
            <w:tcW w:w="1134" w:type="dxa"/>
            <w:vAlign w:val="center"/>
          </w:tcPr>
          <w:p w14:paraId="6C01E882" w14:textId="77777777" w:rsidR="007D7827" w:rsidRPr="008F16F9" w:rsidRDefault="007D7827" w:rsidP="003D749A">
            <w:pPr>
              <w:spacing w:line="276" w:lineRule="auto"/>
              <w:ind w:right="-108" w:hanging="108"/>
              <w:jc w:val="center"/>
              <w:rPr>
                <w:rFonts w:ascii="Franklin Gothic Book" w:hAnsi="Franklin Gothic Book" w:cs="Arial"/>
                <w:b/>
                <w:i/>
                <w:color w:val="000000" w:themeColor="text1"/>
                <w:sz w:val="22"/>
                <w:szCs w:val="22"/>
                <w:lang w:eastAsia="en-US"/>
              </w:rPr>
            </w:pPr>
            <w:r w:rsidRPr="008F16F9">
              <w:rPr>
                <w:rFonts w:ascii="Franklin Gothic Book" w:hAnsi="Franklin Gothic Book" w:cs="Arial"/>
                <w:b/>
                <w:i/>
                <w:color w:val="000000" w:themeColor="text1"/>
                <w:sz w:val="22"/>
                <w:szCs w:val="22"/>
                <w:lang w:eastAsia="en-US"/>
              </w:rPr>
              <w:t>Wymagana</w:t>
            </w:r>
          </w:p>
          <w:p w14:paraId="2041BF29" w14:textId="77777777" w:rsidR="007D7827" w:rsidRPr="008F16F9" w:rsidRDefault="007D7827" w:rsidP="003D749A">
            <w:pPr>
              <w:spacing w:line="276" w:lineRule="auto"/>
              <w:jc w:val="center"/>
              <w:rPr>
                <w:rFonts w:ascii="Franklin Gothic Book" w:hAnsi="Franklin Gothic Book" w:cs="Arial"/>
                <w:b/>
                <w:i/>
                <w:color w:val="000000" w:themeColor="text1"/>
                <w:sz w:val="22"/>
                <w:szCs w:val="22"/>
                <w:lang w:eastAsia="en-US"/>
              </w:rPr>
            </w:pPr>
            <w:r w:rsidRPr="008F16F9">
              <w:rPr>
                <w:rFonts w:ascii="Franklin Gothic Book" w:hAnsi="Franklin Gothic Book" w:cs="Arial"/>
                <w:b/>
                <w:i/>
                <w:color w:val="000000" w:themeColor="text1"/>
                <w:sz w:val="22"/>
                <w:szCs w:val="22"/>
                <w:lang w:eastAsia="en-US"/>
              </w:rPr>
              <w:t>[x]</w:t>
            </w:r>
          </w:p>
        </w:tc>
        <w:tc>
          <w:tcPr>
            <w:tcW w:w="3685" w:type="dxa"/>
            <w:vAlign w:val="center"/>
          </w:tcPr>
          <w:p w14:paraId="154F4C28" w14:textId="77777777" w:rsidR="007D7827" w:rsidRPr="008F16F9" w:rsidRDefault="007D7827" w:rsidP="003D749A">
            <w:pPr>
              <w:spacing w:line="276" w:lineRule="auto"/>
              <w:jc w:val="center"/>
              <w:rPr>
                <w:rFonts w:ascii="Franklin Gothic Book" w:hAnsi="Franklin Gothic Book" w:cs="Arial"/>
                <w:b/>
                <w:i/>
                <w:color w:val="000000" w:themeColor="text1"/>
                <w:sz w:val="22"/>
                <w:szCs w:val="22"/>
                <w:lang w:eastAsia="en-US"/>
              </w:rPr>
            </w:pPr>
            <w:r w:rsidRPr="008F16F9">
              <w:rPr>
                <w:rFonts w:ascii="Franklin Gothic Book" w:hAnsi="Franklin Gothic Book" w:cs="Arial"/>
                <w:b/>
                <w:i/>
                <w:color w:val="000000" w:themeColor="text1"/>
                <w:sz w:val="22"/>
                <w:szCs w:val="22"/>
                <w:lang w:eastAsia="en-US"/>
              </w:rPr>
              <w:t>Dokument źródłowy:</w:t>
            </w:r>
          </w:p>
        </w:tc>
      </w:tr>
      <w:tr w:rsidR="007D7827" w:rsidRPr="008F16F9" w14:paraId="1A5C3B13" w14:textId="77777777" w:rsidTr="00830083">
        <w:trPr>
          <w:trHeight w:val="340"/>
        </w:trPr>
        <w:tc>
          <w:tcPr>
            <w:tcW w:w="851" w:type="dxa"/>
            <w:vAlign w:val="center"/>
          </w:tcPr>
          <w:p w14:paraId="345CF4F9" w14:textId="77777777" w:rsidR="007D7827" w:rsidRPr="008F16F9" w:rsidRDefault="007D7827" w:rsidP="003D749A">
            <w:pPr>
              <w:spacing w:line="276" w:lineRule="auto"/>
              <w:jc w:val="center"/>
              <w:rPr>
                <w:rFonts w:ascii="Franklin Gothic Book" w:hAnsi="Franklin Gothic Book" w:cs="Arial"/>
                <w:b/>
                <w:i/>
                <w:color w:val="000000" w:themeColor="text1"/>
                <w:sz w:val="22"/>
                <w:szCs w:val="22"/>
                <w:lang w:eastAsia="en-US"/>
              </w:rPr>
            </w:pPr>
            <w:r w:rsidRPr="008F16F9">
              <w:rPr>
                <w:rFonts w:ascii="Franklin Gothic Book" w:hAnsi="Franklin Gothic Book" w:cs="Arial"/>
                <w:b/>
                <w:i/>
                <w:color w:val="000000" w:themeColor="text1"/>
                <w:sz w:val="22"/>
                <w:szCs w:val="22"/>
                <w:lang w:eastAsia="en-US"/>
              </w:rPr>
              <w:t>A</w:t>
            </w:r>
          </w:p>
        </w:tc>
        <w:tc>
          <w:tcPr>
            <w:tcW w:w="5387" w:type="dxa"/>
            <w:gridSpan w:val="2"/>
            <w:vAlign w:val="center"/>
          </w:tcPr>
          <w:p w14:paraId="6D2EC9DF" w14:textId="77777777" w:rsidR="007D7827" w:rsidRPr="008F16F9" w:rsidRDefault="007D7827" w:rsidP="003D749A">
            <w:pPr>
              <w:spacing w:line="276" w:lineRule="auto"/>
              <w:jc w:val="center"/>
              <w:rPr>
                <w:rFonts w:ascii="Franklin Gothic Book" w:hAnsi="Franklin Gothic Book" w:cs="Arial"/>
                <w:b/>
                <w:i/>
                <w:color w:val="000000" w:themeColor="text1"/>
                <w:sz w:val="22"/>
                <w:szCs w:val="22"/>
                <w:lang w:eastAsia="en-US"/>
              </w:rPr>
            </w:pPr>
            <w:r w:rsidRPr="008F16F9">
              <w:rPr>
                <w:rFonts w:ascii="Franklin Gothic Book" w:hAnsi="Franklin Gothic Book" w:cs="Arial"/>
                <w:b/>
                <w:i/>
                <w:color w:val="000000" w:themeColor="text1"/>
                <w:sz w:val="22"/>
                <w:szCs w:val="22"/>
                <w:lang w:eastAsia="en-US"/>
              </w:rPr>
              <w:t xml:space="preserve">PRZED  ROZPOCZĘCIEM  </w:t>
            </w:r>
            <w:r w:rsidR="0010127E" w:rsidRPr="008F16F9">
              <w:rPr>
                <w:rFonts w:ascii="Franklin Gothic Book" w:hAnsi="Franklin Gothic Book" w:cs="Arial"/>
                <w:b/>
                <w:i/>
                <w:color w:val="000000" w:themeColor="text1"/>
                <w:sz w:val="22"/>
                <w:szCs w:val="22"/>
                <w:lang w:eastAsia="en-US"/>
              </w:rPr>
              <w:t>PRAC</w:t>
            </w:r>
            <w:r w:rsidRPr="008F16F9">
              <w:rPr>
                <w:rFonts w:ascii="Franklin Gothic Book" w:hAnsi="Franklin Gothic Book" w:cs="Arial"/>
                <w:b/>
                <w:i/>
                <w:color w:val="000000" w:themeColor="text1"/>
                <w:sz w:val="22"/>
                <w:szCs w:val="22"/>
                <w:lang w:eastAsia="en-US"/>
              </w:rPr>
              <w:t>:</w:t>
            </w:r>
          </w:p>
        </w:tc>
        <w:tc>
          <w:tcPr>
            <w:tcW w:w="3685" w:type="dxa"/>
            <w:vAlign w:val="center"/>
          </w:tcPr>
          <w:p w14:paraId="370372EA" w14:textId="77777777" w:rsidR="007D7827" w:rsidRPr="008F16F9" w:rsidRDefault="007D7827" w:rsidP="003D749A">
            <w:pPr>
              <w:spacing w:line="276" w:lineRule="auto"/>
              <w:rPr>
                <w:rFonts w:ascii="Franklin Gothic Book" w:hAnsi="Franklin Gothic Book" w:cs="Arial"/>
                <w:b/>
                <w:i/>
                <w:color w:val="000000" w:themeColor="text1"/>
                <w:sz w:val="22"/>
                <w:szCs w:val="22"/>
                <w:lang w:eastAsia="en-US"/>
              </w:rPr>
            </w:pPr>
          </w:p>
        </w:tc>
      </w:tr>
      <w:tr w:rsidR="007D7827" w:rsidRPr="008F16F9" w14:paraId="60A26C4D" w14:textId="77777777" w:rsidTr="00830083">
        <w:trPr>
          <w:trHeight w:val="340"/>
        </w:trPr>
        <w:tc>
          <w:tcPr>
            <w:tcW w:w="851" w:type="dxa"/>
            <w:vAlign w:val="center"/>
          </w:tcPr>
          <w:p w14:paraId="5F5306FE" w14:textId="77777777" w:rsidR="007D7827" w:rsidRPr="008F16F9"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F4015DE" w14:textId="06970B71" w:rsidR="007D7827" w:rsidRPr="008F16F9" w:rsidRDefault="007D7827" w:rsidP="003D749A">
            <w:pPr>
              <w:spacing w:line="276" w:lineRule="auto"/>
              <w:contextualSpacing/>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 xml:space="preserve">Wniosek o wydanie przepustek tymczasowych dla </w:t>
            </w:r>
            <w:r w:rsidR="000D109F" w:rsidRPr="008F16F9">
              <w:rPr>
                <w:rFonts w:ascii="Franklin Gothic Book" w:hAnsi="Franklin Gothic Book" w:cs="Arial"/>
                <w:color w:val="000000" w:themeColor="text1"/>
                <w:sz w:val="22"/>
                <w:szCs w:val="22"/>
                <w:lang w:eastAsia="en-US"/>
              </w:rPr>
              <w:t>osób skierowanych do realizacji prac</w:t>
            </w:r>
          </w:p>
        </w:tc>
        <w:tc>
          <w:tcPr>
            <w:tcW w:w="1134" w:type="dxa"/>
            <w:vAlign w:val="center"/>
          </w:tcPr>
          <w:p w14:paraId="2893A617"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43577BEC"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0E39F616"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 xml:space="preserve">Instrukcja </w:t>
            </w:r>
            <w:proofErr w:type="spellStart"/>
            <w:r w:rsidRPr="008F16F9">
              <w:rPr>
                <w:rFonts w:ascii="Franklin Gothic Book" w:hAnsi="Franklin Gothic Book" w:cs="Arial"/>
                <w:color w:val="000000" w:themeColor="text1"/>
                <w:sz w:val="22"/>
                <w:szCs w:val="22"/>
                <w:lang w:eastAsia="en-US"/>
              </w:rPr>
              <w:t>przepustkowa</w:t>
            </w:r>
            <w:proofErr w:type="spellEnd"/>
            <w:r w:rsidRPr="008F16F9">
              <w:rPr>
                <w:rFonts w:ascii="Franklin Gothic Book" w:hAnsi="Franklin Gothic Book" w:cs="Arial"/>
                <w:color w:val="000000" w:themeColor="text1"/>
                <w:sz w:val="22"/>
                <w:szCs w:val="22"/>
                <w:lang w:eastAsia="en-US"/>
              </w:rPr>
              <w:t xml:space="preserve"> dla ruchu osobowego i pojazdów nr I/DK/B/35/2008</w:t>
            </w:r>
          </w:p>
        </w:tc>
      </w:tr>
      <w:tr w:rsidR="007D7827" w:rsidRPr="008F16F9" w14:paraId="45911B54" w14:textId="77777777" w:rsidTr="00830083">
        <w:trPr>
          <w:trHeight w:val="340"/>
        </w:trPr>
        <w:tc>
          <w:tcPr>
            <w:tcW w:w="851" w:type="dxa"/>
            <w:vAlign w:val="center"/>
          </w:tcPr>
          <w:p w14:paraId="5221BCA9" w14:textId="77777777" w:rsidR="007D7827" w:rsidRPr="008F16F9"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34F6E71" w14:textId="77777777" w:rsidR="007D7827" w:rsidRPr="008F16F9" w:rsidRDefault="007D7827" w:rsidP="003D749A">
            <w:pPr>
              <w:spacing w:line="276" w:lineRule="auto"/>
              <w:contextualSpacing/>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Wniosek o wydanie przepustek tymczasowych dla pojazdów</w:t>
            </w:r>
          </w:p>
        </w:tc>
        <w:tc>
          <w:tcPr>
            <w:tcW w:w="1134" w:type="dxa"/>
            <w:vAlign w:val="center"/>
          </w:tcPr>
          <w:p w14:paraId="494CD717"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23E478E1"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0EFE1C51"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 xml:space="preserve">Instrukcja </w:t>
            </w:r>
            <w:proofErr w:type="spellStart"/>
            <w:r w:rsidRPr="008F16F9">
              <w:rPr>
                <w:rFonts w:ascii="Franklin Gothic Book" w:hAnsi="Franklin Gothic Book" w:cs="Arial"/>
                <w:color w:val="000000" w:themeColor="text1"/>
                <w:sz w:val="22"/>
                <w:szCs w:val="22"/>
                <w:lang w:eastAsia="en-US"/>
              </w:rPr>
              <w:t>przepustkowa</w:t>
            </w:r>
            <w:proofErr w:type="spellEnd"/>
            <w:r w:rsidRPr="008F16F9">
              <w:rPr>
                <w:rFonts w:ascii="Franklin Gothic Book" w:hAnsi="Franklin Gothic Book" w:cs="Arial"/>
                <w:color w:val="000000" w:themeColor="text1"/>
                <w:sz w:val="22"/>
                <w:szCs w:val="22"/>
                <w:lang w:eastAsia="en-US"/>
              </w:rPr>
              <w:t xml:space="preserve"> dla ruchu osobowego i pojazdów nr I/DK/B/35/2008</w:t>
            </w:r>
          </w:p>
        </w:tc>
      </w:tr>
      <w:tr w:rsidR="007D7827" w:rsidRPr="008F16F9" w14:paraId="1F14035D" w14:textId="77777777" w:rsidTr="00830083">
        <w:trPr>
          <w:trHeight w:val="340"/>
        </w:trPr>
        <w:tc>
          <w:tcPr>
            <w:tcW w:w="851" w:type="dxa"/>
            <w:vAlign w:val="center"/>
          </w:tcPr>
          <w:p w14:paraId="6AD23F6D" w14:textId="77777777" w:rsidR="007D7827" w:rsidRPr="008F16F9"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1ED8379A" w14:textId="77777777" w:rsidR="007D7827" w:rsidRPr="008F16F9" w:rsidRDefault="007D7827" w:rsidP="003D749A">
            <w:pPr>
              <w:spacing w:line="276" w:lineRule="auto"/>
              <w:contextualSpacing/>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Wniosek – zezwolenie na wjazd i parkowanie na terenie obiektów energetycznych</w:t>
            </w:r>
          </w:p>
        </w:tc>
        <w:tc>
          <w:tcPr>
            <w:tcW w:w="1134" w:type="dxa"/>
            <w:vAlign w:val="center"/>
          </w:tcPr>
          <w:p w14:paraId="67D9E449"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2D17C074"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033EE641"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 xml:space="preserve">Instrukcja </w:t>
            </w:r>
            <w:proofErr w:type="spellStart"/>
            <w:r w:rsidRPr="008F16F9">
              <w:rPr>
                <w:rFonts w:ascii="Franklin Gothic Book" w:hAnsi="Franklin Gothic Book" w:cs="Arial"/>
                <w:color w:val="000000" w:themeColor="text1"/>
                <w:sz w:val="22"/>
                <w:szCs w:val="22"/>
                <w:lang w:eastAsia="en-US"/>
              </w:rPr>
              <w:t>przepustkowa</w:t>
            </w:r>
            <w:proofErr w:type="spellEnd"/>
            <w:r w:rsidRPr="008F16F9">
              <w:rPr>
                <w:rFonts w:ascii="Franklin Gothic Book" w:hAnsi="Franklin Gothic Book" w:cs="Arial"/>
                <w:color w:val="000000" w:themeColor="text1"/>
                <w:sz w:val="22"/>
                <w:szCs w:val="22"/>
                <w:lang w:eastAsia="en-US"/>
              </w:rPr>
              <w:t xml:space="preserve"> dla ruchu osobowego i pojazdów nr I/DK/B/35/2008</w:t>
            </w:r>
          </w:p>
        </w:tc>
      </w:tr>
      <w:tr w:rsidR="007D7827" w:rsidRPr="008F16F9" w14:paraId="1E1F1537" w14:textId="77777777" w:rsidTr="00830083">
        <w:trPr>
          <w:trHeight w:val="340"/>
        </w:trPr>
        <w:tc>
          <w:tcPr>
            <w:tcW w:w="851" w:type="dxa"/>
            <w:vAlign w:val="center"/>
          </w:tcPr>
          <w:p w14:paraId="5DD1BFA8" w14:textId="77777777" w:rsidR="007D7827" w:rsidRPr="008F16F9"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2B27BB4" w14:textId="54CF481D" w:rsidR="007D7827" w:rsidRPr="008F16F9" w:rsidRDefault="000D109F" w:rsidP="003D749A">
            <w:pPr>
              <w:spacing w:line="276" w:lineRule="auto"/>
              <w:contextualSpacing/>
              <w:jc w:val="both"/>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Wykazy osób skierowanych do wykonywania Prac na rzecz ENEA Elektrownia Połaniec S.A. wraz z podwykonawcami (Załącznik Z1 dokumentu związanego nr 4 do IOBP)</w:t>
            </w:r>
          </w:p>
        </w:tc>
        <w:tc>
          <w:tcPr>
            <w:tcW w:w="1134" w:type="dxa"/>
            <w:vAlign w:val="center"/>
          </w:tcPr>
          <w:p w14:paraId="244082E8"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59EAC1F1"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 xml:space="preserve">Instrukcja organizacji bezpiecznej </w:t>
            </w:r>
            <w:r w:rsidR="0010127E" w:rsidRPr="008F16F9">
              <w:rPr>
                <w:rFonts w:ascii="Franklin Gothic Book" w:hAnsi="Franklin Gothic Book" w:cs="Arial"/>
                <w:color w:val="000000" w:themeColor="text1"/>
                <w:sz w:val="22"/>
                <w:szCs w:val="22"/>
                <w:lang w:eastAsia="en-US"/>
              </w:rPr>
              <w:t>Prac</w:t>
            </w:r>
            <w:r w:rsidRPr="008F16F9">
              <w:rPr>
                <w:rFonts w:ascii="Franklin Gothic Book" w:hAnsi="Franklin Gothic Book" w:cs="Arial"/>
                <w:color w:val="000000" w:themeColor="text1"/>
                <w:sz w:val="22"/>
                <w:szCs w:val="22"/>
                <w:lang w:eastAsia="en-US"/>
              </w:rPr>
              <w:t xml:space="preserve">y w Enea Elektrownia Połaniec S.A nr I/DB/B/20/2013 </w:t>
            </w:r>
          </w:p>
        </w:tc>
      </w:tr>
      <w:tr w:rsidR="007D7827" w:rsidRPr="008F16F9" w14:paraId="6F78258D" w14:textId="77777777" w:rsidTr="00830083">
        <w:trPr>
          <w:trHeight w:val="340"/>
        </w:trPr>
        <w:tc>
          <w:tcPr>
            <w:tcW w:w="851" w:type="dxa"/>
            <w:vAlign w:val="center"/>
          </w:tcPr>
          <w:p w14:paraId="297DB094" w14:textId="77777777" w:rsidR="007D7827" w:rsidRPr="008F16F9"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5EBF030" w14:textId="2BD0CF8C" w:rsidR="007D7827" w:rsidRPr="008F16F9" w:rsidRDefault="000D109F" w:rsidP="003D749A">
            <w:pPr>
              <w:spacing w:line="276" w:lineRule="auto"/>
              <w:contextualSpacing/>
              <w:jc w:val="both"/>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Karta Informacyjna Bezpieczeństwa i Higieny Pracy dla Wykonawców – Z2 (Załącznik do zgłoszenia Z1 dokumentu związanego nr 4 do IOBP )</w:t>
            </w:r>
          </w:p>
        </w:tc>
        <w:tc>
          <w:tcPr>
            <w:tcW w:w="1134" w:type="dxa"/>
            <w:vAlign w:val="center"/>
          </w:tcPr>
          <w:p w14:paraId="576A33C8"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20517166"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 xml:space="preserve">Instrukcja organizacji bezpiecznej </w:t>
            </w:r>
            <w:r w:rsidR="0010127E" w:rsidRPr="008F16F9">
              <w:rPr>
                <w:rFonts w:ascii="Franklin Gothic Book" w:hAnsi="Franklin Gothic Book" w:cs="Arial"/>
                <w:color w:val="000000" w:themeColor="text1"/>
                <w:sz w:val="22"/>
                <w:szCs w:val="22"/>
                <w:lang w:eastAsia="en-US"/>
              </w:rPr>
              <w:t>Prac</w:t>
            </w:r>
            <w:r w:rsidRPr="008F16F9">
              <w:rPr>
                <w:rFonts w:ascii="Franklin Gothic Book" w:hAnsi="Franklin Gothic Book" w:cs="Arial"/>
                <w:color w:val="000000" w:themeColor="text1"/>
                <w:sz w:val="22"/>
                <w:szCs w:val="22"/>
                <w:lang w:eastAsia="en-US"/>
              </w:rPr>
              <w:t>y w Enea Elektrownia Połaniec S.A nr I/DB/B/20/2013</w:t>
            </w:r>
          </w:p>
        </w:tc>
      </w:tr>
      <w:tr w:rsidR="000D109F" w:rsidRPr="008F16F9" w14:paraId="6CD8E786" w14:textId="77777777" w:rsidTr="00FD2157">
        <w:trPr>
          <w:trHeight w:val="340"/>
        </w:trPr>
        <w:tc>
          <w:tcPr>
            <w:tcW w:w="851" w:type="dxa"/>
            <w:vAlign w:val="center"/>
          </w:tcPr>
          <w:p w14:paraId="2D68D02F" w14:textId="77777777" w:rsidR="000D109F" w:rsidRPr="008F16F9" w:rsidRDefault="000D109F" w:rsidP="000D109F">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29075898" w14:textId="166BFE16" w:rsidR="000D109F" w:rsidRPr="008F16F9" w:rsidRDefault="000D109F" w:rsidP="000D109F">
            <w:pPr>
              <w:spacing w:line="276" w:lineRule="auto"/>
              <w:contextualSpacing/>
              <w:jc w:val="both"/>
              <w:rPr>
                <w:rFonts w:ascii="Franklin Gothic Book" w:hAnsi="Franklin Gothic Book" w:cs="Arial"/>
                <w:color w:val="000000" w:themeColor="text1"/>
                <w:sz w:val="22"/>
                <w:szCs w:val="22"/>
                <w:lang w:eastAsia="en-US"/>
              </w:rPr>
            </w:pPr>
            <w:r w:rsidRPr="008F16F9">
              <w:rPr>
                <w:rFonts w:ascii="Franklin Gothic Book" w:eastAsiaTheme="minorHAnsi" w:hAnsi="Franklin Gothic Book" w:cs="Calibri"/>
                <w:bCs/>
                <w:color w:val="000000"/>
                <w:sz w:val="22"/>
                <w:szCs w:val="22"/>
                <w:lang w:eastAsia="en-US"/>
              </w:rPr>
              <w:t xml:space="preserve">Wniosek o nadanie upoważnienia (do pełnienia funkcji w procesie organizacji pracy) </w:t>
            </w:r>
            <w:r w:rsidRPr="008F16F9">
              <w:rPr>
                <w:rFonts w:ascii="Franklin Gothic Book" w:hAnsi="Franklin Gothic Book" w:cs="Arial"/>
                <w:color w:val="000000" w:themeColor="text1"/>
                <w:sz w:val="22"/>
                <w:szCs w:val="22"/>
                <w:lang w:eastAsia="en-US"/>
              </w:rPr>
              <w:t xml:space="preserve">(Załącznik </w:t>
            </w:r>
            <w:r w:rsidRPr="008F16F9">
              <w:rPr>
                <w:rFonts w:ascii="Franklin Gothic Book" w:eastAsiaTheme="minorHAnsi" w:hAnsi="Franklin Gothic Book" w:cs="Calibri"/>
                <w:bCs/>
                <w:color w:val="000000"/>
                <w:sz w:val="22"/>
                <w:szCs w:val="22"/>
                <w:lang w:eastAsia="en-US"/>
              </w:rPr>
              <w:t xml:space="preserve">Z4 </w:t>
            </w:r>
            <w:r w:rsidRPr="008F16F9">
              <w:rPr>
                <w:rFonts w:ascii="Franklin Gothic Book" w:hAnsi="Franklin Gothic Book" w:cs="Arial"/>
                <w:color w:val="000000" w:themeColor="text1"/>
                <w:sz w:val="22"/>
                <w:szCs w:val="22"/>
                <w:lang w:eastAsia="en-US"/>
              </w:rPr>
              <w:t>dokumentu związanego nr 4 do IOBP)</w:t>
            </w:r>
          </w:p>
        </w:tc>
        <w:tc>
          <w:tcPr>
            <w:tcW w:w="1134" w:type="dxa"/>
            <w:vAlign w:val="center"/>
          </w:tcPr>
          <w:p w14:paraId="19DE7791" w14:textId="47FF5B6C" w:rsidR="000D109F" w:rsidRPr="008F16F9"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tcPr>
          <w:p w14:paraId="069DBFEF" w14:textId="2A631860" w:rsidR="000D109F" w:rsidRPr="008F16F9"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8F16F9" w14:paraId="3B07B353" w14:textId="77777777" w:rsidTr="00FD2157">
        <w:trPr>
          <w:trHeight w:val="340"/>
        </w:trPr>
        <w:tc>
          <w:tcPr>
            <w:tcW w:w="851" w:type="dxa"/>
            <w:vAlign w:val="center"/>
          </w:tcPr>
          <w:p w14:paraId="271703CC" w14:textId="77777777" w:rsidR="000D109F" w:rsidRPr="008F16F9" w:rsidRDefault="000D109F" w:rsidP="000D109F">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38F9777C" w14:textId="36AAE20F" w:rsidR="000D109F" w:rsidRPr="008F16F9" w:rsidRDefault="000D109F" w:rsidP="000D109F">
            <w:pPr>
              <w:spacing w:line="276" w:lineRule="auto"/>
              <w:contextualSpacing/>
              <w:jc w:val="both"/>
              <w:rPr>
                <w:rFonts w:ascii="Franklin Gothic Book" w:hAnsi="Franklin Gothic Book" w:cs="Arial"/>
                <w:color w:val="000000" w:themeColor="text1"/>
                <w:sz w:val="22"/>
                <w:szCs w:val="22"/>
                <w:lang w:eastAsia="en-US"/>
              </w:rPr>
            </w:pPr>
            <w:r w:rsidRPr="008F16F9">
              <w:rPr>
                <w:rFonts w:ascii="Franklin Gothic Book" w:hAnsi="Franklin Gothic Book"/>
                <w:sz w:val="22"/>
                <w:szCs w:val="22"/>
              </w:rPr>
              <w:t>Wykaz osób wskazanych do pełnienia funkcji poleceniodawcy / zlecającego wraz z zakresem proponowanego upoważnienia</w:t>
            </w:r>
            <w:r w:rsidRPr="008F16F9">
              <w:rPr>
                <w:sz w:val="22"/>
                <w:szCs w:val="22"/>
              </w:rPr>
              <w:t xml:space="preserve"> (</w:t>
            </w:r>
            <w:r w:rsidRPr="008F16F9">
              <w:rPr>
                <w:rFonts w:ascii="Franklin Gothic Book" w:hAnsi="Franklin Gothic Book" w:cs="Arial"/>
                <w:color w:val="000000" w:themeColor="text1"/>
                <w:sz w:val="22"/>
                <w:szCs w:val="22"/>
                <w:lang w:eastAsia="en-US"/>
              </w:rPr>
              <w:t xml:space="preserve">Załącznik Nr1 do wniosku </w:t>
            </w:r>
            <w:r w:rsidRPr="008F16F9">
              <w:rPr>
                <w:rFonts w:ascii="Franklin Gothic Book" w:eastAsiaTheme="minorHAnsi" w:hAnsi="Franklin Gothic Book" w:cs="Calibri"/>
                <w:bCs/>
                <w:color w:val="000000"/>
                <w:sz w:val="22"/>
                <w:szCs w:val="22"/>
                <w:lang w:eastAsia="en-US"/>
              </w:rPr>
              <w:t xml:space="preserve">Z4 </w:t>
            </w:r>
            <w:r w:rsidRPr="008F16F9">
              <w:rPr>
                <w:rFonts w:ascii="Franklin Gothic Book" w:hAnsi="Franklin Gothic Book" w:cs="Arial"/>
                <w:color w:val="000000" w:themeColor="text1"/>
                <w:sz w:val="22"/>
                <w:szCs w:val="22"/>
                <w:lang w:eastAsia="en-US"/>
              </w:rPr>
              <w:t>dokumentu związanego nr 4 do IOBP)</w:t>
            </w:r>
          </w:p>
        </w:tc>
        <w:tc>
          <w:tcPr>
            <w:tcW w:w="1134" w:type="dxa"/>
            <w:vAlign w:val="center"/>
          </w:tcPr>
          <w:p w14:paraId="5569A9BC" w14:textId="54AF225A" w:rsidR="000D109F" w:rsidRPr="008F16F9"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tcPr>
          <w:p w14:paraId="5DC5CCC8" w14:textId="77777777" w:rsidR="000D109F" w:rsidRPr="008F16F9" w:rsidRDefault="000D109F" w:rsidP="000D109F">
            <w:pPr>
              <w:spacing w:line="276" w:lineRule="auto"/>
              <w:contextualSpacing/>
              <w:jc w:val="center"/>
              <w:rPr>
                <w:rFonts w:ascii="Franklin Gothic Book" w:hAnsi="Franklin Gothic Book" w:cs="Arial"/>
                <w:color w:val="000000" w:themeColor="text1"/>
                <w:sz w:val="22"/>
                <w:szCs w:val="22"/>
                <w:lang w:eastAsia="en-US"/>
              </w:rPr>
            </w:pPr>
          </w:p>
          <w:p w14:paraId="51A17B65" w14:textId="084DF8B0" w:rsidR="000D109F" w:rsidRPr="008F16F9"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Instrukcja organizacji bezpiecznej Pracy w Enea Elektrownia Połaniec S.A nr I/DB/B/20/2013</w:t>
            </w:r>
          </w:p>
        </w:tc>
      </w:tr>
      <w:tr w:rsidR="007D7827" w:rsidRPr="008F16F9" w14:paraId="6C98D0CF" w14:textId="77777777" w:rsidTr="00830083">
        <w:trPr>
          <w:trHeight w:val="340"/>
        </w:trPr>
        <w:tc>
          <w:tcPr>
            <w:tcW w:w="851" w:type="dxa"/>
            <w:vAlign w:val="center"/>
          </w:tcPr>
          <w:p w14:paraId="6F4587B5" w14:textId="77777777" w:rsidR="007D7827" w:rsidRPr="008F16F9"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97423C3" w14:textId="77777777" w:rsidR="007D7827" w:rsidRPr="008F16F9" w:rsidRDefault="007D7827" w:rsidP="00387010">
            <w:pPr>
              <w:spacing w:line="276" w:lineRule="auto"/>
              <w:contextualSpacing/>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 xml:space="preserve">Zakres </w:t>
            </w:r>
            <w:r w:rsidR="0010127E" w:rsidRPr="008F16F9">
              <w:rPr>
                <w:rFonts w:ascii="Franklin Gothic Book" w:hAnsi="Franklin Gothic Book" w:cs="Arial"/>
                <w:color w:val="000000" w:themeColor="text1"/>
                <w:sz w:val="22"/>
                <w:szCs w:val="22"/>
                <w:lang w:eastAsia="en-US"/>
              </w:rPr>
              <w:t>Prac</w:t>
            </w:r>
          </w:p>
        </w:tc>
        <w:tc>
          <w:tcPr>
            <w:tcW w:w="1134" w:type="dxa"/>
            <w:vAlign w:val="center"/>
          </w:tcPr>
          <w:p w14:paraId="578CD72A"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5127529A"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8F16F9" w14:paraId="76BF00E9" w14:textId="77777777" w:rsidTr="00830083">
        <w:trPr>
          <w:trHeight w:val="340"/>
        </w:trPr>
        <w:tc>
          <w:tcPr>
            <w:tcW w:w="851" w:type="dxa"/>
            <w:vAlign w:val="center"/>
          </w:tcPr>
          <w:p w14:paraId="3D8F807F" w14:textId="77777777" w:rsidR="007D7827" w:rsidRPr="008F16F9"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4541662C" w14:textId="77777777" w:rsidR="007D7827" w:rsidRPr="008F16F9" w:rsidRDefault="007D7827" w:rsidP="003D749A">
            <w:pPr>
              <w:spacing w:line="276" w:lineRule="auto"/>
              <w:contextualSpacing/>
              <w:rPr>
                <w:rFonts w:ascii="Franklin Gothic Book" w:hAnsi="Franklin Gothic Book" w:cs="Arial"/>
                <w:b/>
                <w:i/>
                <w:color w:val="000000" w:themeColor="text1"/>
                <w:sz w:val="22"/>
                <w:szCs w:val="22"/>
                <w:lang w:eastAsia="en-US"/>
              </w:rPr>
            </w:pPr>
            <w:r w:rsidRPr="008F16F9">
              <w:rPr>
                <w:rFonts w:ascii="Franklin Gothic Book" w:hAnsi="Franklin Gothic Book" w:cs="Arial"/>
                <w:color w:val="000000" w:themeColor="text1"/>
                <w:sz w:val="22"/>
                <w:szCs w:val="22"/>
                <w:lang w:eastAsia="en-US"/>
              </w:rPr>
              <w:t xml:space="preserve">Harmonogram realizacji </w:t>
            </w:r>
            <w:r w:rsidR="0010127E" w:rsidRPr="008F16F9">
              <w:rPr>
                <w:rFonts w:ascii="Franklin Gothic Book" w:hAnsi="Franklin Gothic Book" w:cs="Arial"/>
                <w:color w:val="000000" w:themeColor="text1"/>
                <w:sz w:val="22"/>
                <w:szCs w:val="22"/>
                <w:lang w:eastAsia="en-US"/>
              </w:rPr>
              <w:t>Prac</w:t>
            </w:r>
            <w:r w:rsidRPr="008F16F9">
              <w:rPr>
                <w:rFonts w:ascii="Franklin Gothic Book" w:hAnsi="Franklin Gothic Book" w:cs="Arial"/>
                <w:color w:val="000000" w:themeColor="text1"/>
                <w:sz w:val="22"/>
                <w:szCs w:val="22"/>
                <w:lang w:eastAsia="en-US"/>
              </w:rPr>
              <w:t xml:space="preserve"> </w:t>
            </w:r>
          </w:p>
        </w:tc>
        <w:tc>
          <w:tcPr>
            <w:tcW w:w="1134" w:type="dxa"/>
            <w:vAlign w:val="center"/>
          </w:tcPr>
          <w:p w14:paraId="78F97E3F"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166D360B"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8F16F9" w14:paraId="7F9F1685" w14:textId="77777777" w:rsidTr="00830083">
        <w:trPr>
          <w:trHeight w:val="340"/>
        </w:trPr>
        <w:tc>
          <w:tcPr>
            <w:tcW w:w="851" w:type="dxa"/>
            <w:vAlign w:val="center"/>
          </w:tcPr>
          <w:p w14:paraId="1892DE56" w14:textId="77777777" w:rsidR="007D7827" w:rsidRPr="008F16F9"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5684E1A" w14:textId="77777777" w:rsidR="007D7827" w:rsidRPr="008F16F9" w:rsidRDefault="007D7827" w:rsidP="003D749A">
            <w:pPr>
              <w:spacing w:line="276" w:lineRule="auto"/>
              <w:contextualSpacing/>
              <w:jc w:val="both"/>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1D891284"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2E9807FA"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1976DA3D"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Instrukcja postępowania z odpadami wytworzonymi w  Elektrowni Połaniec  nr I/TQ/P/41/2014</w:t>
            </w:r>
          </w:p>
        </w:tc>
      </w:tr>
      <w:tr w:rsidR="007D7827" w:rsidRPr="008F16F9" w14:paraId="6C894905" w14:textId="77777777" w:rsidTr="00830083">
        <w:trPr>
          <w:trHeight w:val="340"/>
        </w:trPr>
        <w:tc>
          <w:tcPr>
            <w:tcW w:w="851" w:type="dxa"/>
            <w:vAlign w:val="center"/>
          </w:tcPr>
          <w:p w14:paraId="152FEDA5" w14:textId="77777777" w:rsidR="007D7827" w:rsidRPr="008F16F9" w:rsidRDefault="007D7827" w:rsidP="003D749A">
            <w:pPr>
              <w:spacing w:line="276" w:lineRule="auto"/>
              <w:jc w:val="center"/>
              <w:rPr>
                <w:rFonts w:ascii="Franklin Gothic Book" w:hAnsi="Franklin Gothic Book" w:cs="Arial"/>
                <w:b/>
                <w:i/>
                <w:color w:val="000000" w:themeColor="text1"/>
                <w:sz w:val="22"/>
                <w:szCs w:val="22"/>
                <w:lang w:eastAsia="en-US"/>
              </w:rPr>
            </w:pPr>
            <w:r w:rsidRPr="008F16F9">
              <w:rPr>
                <w:rFonts w:ascii="Franklin Gothic Book" w:hAnsi="Franklin Gothic Book" w:cs="Arial"/>
                <w:b/>
                <w:i/>
                <w:color w:val="000000" w:themeColor="text1"/>
                <w:sz w:val="22"/>
                <w:szCs w:val="22"/>
                <w:lang w:eastAsia="en-US"/>
              </w:rPr>
              <w:t>B</w:t>
            </w:r>
          </w:p>
        </w:tc>
        <w:tc>
          <w:tcPr>
            <w:tcW w:w="5387" w:type="dxa"/>
            <w:gridSpan w:val="2"/>
            <w:vAlign w:val="center"/>
          </w:tcPr>
          <w:p w14:paraId="6ABC9A32" w14:textId="77777777" w:rsidR="007D7827" w:rsidRPr="008F16F9" w:rsidRDefault="007D7827" w:rsidP="003D749A">
            <w:pPr>
              <w:spacing w:line="276" w:lineRule="auto"/>
              <w:ind w:left="284" w:hanging="250"/>
              <w:contextualSpacing/>
              <w:jc w:val="center"/>
              <w:rPr>
                <w:rFonts w:ascii="Franklin Gothic Book" w:hAnsi="Franklin Gothic Book" w:cs="Arial"/>
                <w:b/>
                <w:i/>
                <w:color w:val="000000" w:themeColor="text1"/>
                <w:sz w:val="22"/>
                <w:szCs w:val="22"/>
                <w:lang w:eastAsia="en-US"/>
              </w:rPr>
            </w:pPr>
            <w:r w:rsidRPr="008F16F9">
              <w:rPr>
                <w:rFonts w:ascii="Franklin Gothic Book" w:hAnsi="Franklin Gothic Book" w:cs="Arial"/>
                <w:b/>
                <w:i/>
                <w:color w:val="000000" w:themeColor="text1"/>
                <w:sz w:val="22"/>
                <w:szCs w:val="22"/>
                <w:lang w:eastAsia="en-US"/>
              </w:rPr>
              <w:t xml:space="preserve">W TRAKCIE  REALIZACJI  </w:t>
            </w:r>
            <w:r w:rsidR="0010127E" w:rsidRPr="008F16F9">
              <w:rPr>
                <w:rFonts w:ascii="Franklin Gothic Book" w:hAnsi="Franklin Gothic Book" w:cs="Arial"/>
                <w:b/>
                <w:i/>
                <w:color w:val="000000" w:themeColor="text1"/>
                <w:sz w:val="22"/>
                <w:szCs w:val="22"/>
                <w:lang w:eastAsia="en-US"/>
              </w:rPr>
              <w:t>PRAC</w:t>
            </w:r>
            <w:r w:rsidRPr="008F16F9">
              <w:rPr>
                <w:rFonts w:ascii="Franklin Gothic Book" w:hAnsi="Franklin Gothic Book" w:cs="Arial"/>
                <w:b/>
                <w:i/>
                <w:color w:val="000000" w:themeColor="text1"/>
                <w:sz w:val="22"/>
                <w:szCs w:val="22"/>
                <w:lang w:eastAsia="en-US"/>
              </w:rPr>
              <w:t>:</w:t>
            </w:r>
          </w:p>
        </w:tc>
        <w:tc>
          <w:tcPr>
            <w:tcW w:w="3685" w:type="dxa"/>
            <w:vAlign w:val="center"/>
          </w:tcPr>
          <w:p w14:paraId="60746666" w14:textId="77777777" w:rsidR="007D7827" w:rsidRPr="008F16F9" w:rsidRDefault="007D7827" w:rsidP="003D749A">
            <w:pPr>
              <w:spacing w:line="276" w:lineRule="auto"/>
              <w:ind w:left="284" w:hanging="250"/>
              <w:contextualSpacing/>
              <w:rPr>
                <w:rFonts w:ascii="Franklin Gothic Book" w:hAnsi="Franklin Gothic Book" w:cs="Arial"/>
                <w:b/>
                <w:i/>
                <w:color w:val="000000" w:themeColor="text1"/>
                <w:sz w:val="22"/>
                <w:szCs w:val="22"/>
                <w:lang w:eastAsia="en-US"/>
              </w:rPr>
            </w:pPr>
          </w:p>
        </w:tc>
      </w:tr>
      <w:tr w:rsidR="000D109F" w:rsidRPr="008F16F9" w14:paraId="09924CA1" w14:textId="77777777" w:rsidTr="00FD2157">
        <w:trPr>
          <w:trHeight w:val="340"/>
        </w:trPr>
        <w:tc>
          <w:tcPr>
            <w:tcW w:w="851" w:type="dxa"/>
            <w:vAlign w:val="center"/>
          </w:tcPr>
          <w:p w14:paraId="69C32938" w14:textId="77777777" w:rsidR="000D109F" w:rsidRPr="008F16F9"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F113277" w14:textId="04B6E742" w:rsidR="000D109F" w:rsidRPr="008F16F9" w:rsidRDefault="000D109F" w:rsidP="000D109F">
            <w:pPr>
              <w:spacing w:line="276" w:lineRule="auto"/>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Niezwłocznej aktualizacji wykazu osób skierowanych do wykonywania Prac na rzecz ENEA Elektrownia Połaniec S.A. wraz z podwykonawcami (Załącznik Z1 dokumentu związanego nr 4 do IOBP)</w:t>
            </w:r>
          </w:p>
        </w:tc>
        <w:tc>
          <w:tcPr>
            <w:tcW w:w="1134" w:type="dxa"/>
            <w:vAlign w:val="center"/>
          </w:tcPr>
          <w:p w14:paraId="51C9F95D" w14:textId="77D287B2" w:rsidR="000D109F" w:rsidRPr="008F16F9"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tcPr>
          <w:p w14:paraId="4C70419F" w14:textId="02402562" w:rsidR="000D109F" w:rsidRPr="008F16F9"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8F16F9" w14:paraId="3B083213" w14:textId="77777777" w:rsidTr="00FD2157">
        <w:trPr>
          <w:trHeight w:val="340"/>
        </w:trPr>
        <w:tc>
          <w:tcPr>
            <w:tcW w:w="851" w:type="dxa"/>
            <w:vAlign w:val="center"/>
          </w:tcPr>
          <w:p w14:paraId="7EAE5F93" w14:textId="77777777" w:rsidR="000D109F" w:rsidRPr="008F16F9"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2959998" w14:textId="71E6C829" w:rsidR="000D109F" w:rsidRPr="008F16F9" w:rsidRDefault="000D109F" w:rsidP="000D109F">
            <w:pPr>
              <w:spacing w:line="276" w:lineRule="auto"/>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Niezwłocznej aktualizacji Karty Informacyjnej Bezpieczeństwa i Higieny Pracy dla Wykonawców – Z2 (Załącznik do zgłoszenia Z1 dokumentu związanego nr 4 do IOBP )</w:t>
            </w:r>
          </w:p>
        </w:tc>
        <w:tc>
          <w:tcPr>
            <w:tcW w:w="1134" w:type="dxa"/>
            <w:vAlign w:val="center"/>
          </w:tcPr>
          <w:p w14:paraId="40321431" w14:textId="3D99C981" w:rsidR="000D109F" w:rsidRPr="008F16F9"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tcPr>
          <w:p w14:paraId="5C3D6994" w14:textId="4FD426F7" w:rsidR="000D109F" w:rsidRPr="008F16F9"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Instrukcja organizacji bezpiecznej Pracy w Enea Elektrownia Połaniec S.A nr I/DB/B/20/2013</w:t>
            </w:r>
          </w:p>
        </w:tc>
      </w:tr>
      <w:tr w:rsidR="007D7827" w:rsidRPr="008F16F9" w14:paraId="1A092C0D" w14:textId="77777777" w:rsidTr="00830083">
        <w:trPr>
          <w:trHeight w:val="340"/>
        </w:trPr>
        <w:tc>
          <w:tcPr>
            <w:tcW w:w="851" w:type="dxa"/>
            <w:vAlign w:val="center"/>
          </w:tcPr>
          <w:p w14:paraId="4C926420" w14:textId="77777777" w:rsidR="007D7827" w:rsidRPr="008F16F9"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2717FCD6" w14:textId="77777777" w:rsidR="007D7827" w:rsidRPr="008F16F9" w:rsidRDefault="007D7827" w:rsidP="003D749A">
            <w:pPr>
              <w:spacing w:line="276" w:lineRule="auto"/>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 xml:space="preserve">Tygodniowy raport realizacji </w:t>
            </w:r>
            <w:r w:rsidR="0010127E" w:rsidRPr="008F16F9">
              <w:rPr>
                <w:rFonts w:ascii="Franklin Gothic Book" w:hAnsi="Franklin Gothic Book" w:cs="Arial"/>
                <w:color w:val="000000" w:themeColor="text1"/>
                <w:sz w:val="22"/>
                <w:szCs w:val="22"/>
                <w:lang w:eastAsia="en-US"/>
              </w:rPr>
              <w:t>Prac</w:t>
            </w:r>
            <w:r w:rsidRPr="008F16F9">
              <w:rPr>
                <w:rFonts w:ascii="Franklin Gothic Book" w:hAnsi="Franklin Gothic Book" w:cs="Arial"/>
                <w:color w:val="000000" w:themeColor="text1"/>
                <w:sz w:val="22"/>
                <w:szCs w:val="22"/>
                <w:lang w:eastAsia="en-US"/>
              </w:rPr>
              <w:t xml:space="preserve"> wraz z aspektami BHP</w:t>
            </w:r>
          </w:p>
        </w:tc>
        <w:tc>
          <w:tcPr>
            <w:tcW w:w="1134" w:type="dxa"/>
            <w:vAlign w:val="center"/>
          </w:tcPr>
          <w:p w14:paraId="5E4B7615"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0FFDE364"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8F16F9" w14:paraId="223E0D74" w14:textId="77777777" w:rsidTr="00830083">
        <w:trPr>
          <w:trHeight w:val="340"/>
        </w:trPr>
        <w:tc>
          <w:tcPr>
            <w:tcW w:w="851" w:type="dxa"/>
            <w:vAlign w:val="center"/>
          </w:tcPr>
          <w:p w14:paraId="6CEBB574" w14:textId="77777777" w:rsidR="007D7827" w:rsidRPr="008F16F9"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299D0EF7" w14:textId="77777777" w:rsidR="007D7827" w:rsidRPr="008F16F9" w:rsidRDefault="007D7827" w:rsidP="003D749A">
            <w:pPr>
              <w:spacing w:line="276" w:lineRule="auto"/>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Dokumentacja fotograficzna</w:t>
            </w:r>
          </w:p>
          <w:p w14:paraId="0953DBE5" w14:textId="77777777" w:rsidR="007D7827" w:rsidRPr="008F16F9" w:rsidRDefault="007D7827" w:rsidP="003D749A">
            <w:pPr>
              <w:spacing w:line="276" w:lineRule="auto"/>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 xml:space="preserve"> ( stan zastany )</w:t>
            </w:r>
          </w:p>
        </w:tc>
        <w:tc>
          <w:tcPr>
            <w:tcW w:w="1134" w:type="dxa"/>
            <w:vAlign w:val="center"/>
          </w:tcPr>
          <w:p w14:paraId="7127A293" w14:textId="77777777" w:rsidR="007D7827" w:rsidRPr="008F16F9" w:rsidDel="001C5765"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1894DF0F"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8F16F9" w14:paraId="73454CE3" w14:textId="77777777" w:rsidTr="00830083">
        <w:trPr>
          <w:trHeight w:val="340"/>
        </w:trPr>
        <w:tc>
          <w:tcPr>
            <w:tcW w:w="851" w:type="dxa"/>
            <w:vAlign w:val="center"/>
          </w:tcPr>
          <w:p w14:paraId="4196EE29" w14:textId="77777777" w:rsidR="007D7827" w:rsidRPr="008F16F9"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63B7EA0" w14:textId="77777777" w:rsidR="007D7827" w:rsidRPr="008F16F9" w:rsidRDefault="007D7827" w:rsidP="003D749A">
            <w:pPr>
              <w:spacing w:line="276" w:lineRule="auto"/>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 xml:space="preserve">Uzgodnienia zmiany zakresu </w:t>
            </w:r>
            <w:r w:rsidR="0010127E" w:rsidRPr="008F16F9">
              <w:rPr>
                <w:rFonts w:ascii="Franklin Gothic Book" w:hAnsi="Franklin Gothic Book" w:cs="Arial"/>
                <w:color w:val="000000" w:themeColor="text1"/>
                <w:sz w:val="22"/>
                <w:szCs w:val="22"/>
                <w:lang w:eastAsia="en-US"/>
              </w:rPr>
              <w:t>Prac</w:t>
            </w:r>
            <w:r w:rsidRPr="008F16F9">
              <w:rPr>
                <w:rFonts w:ascii="Franklin Gothic Book" w:hAnsi="Franklin Gothic Book" w:cs="Arial"/>
                <w:color w:val="000000" w:themeColor="text1"/>
                <w:sz w:val="22"/>
                <w:szCs w:val="22"/>
                <w:lang w:eastAsia="en-US"/>
              </w:rPr>
              <w:t xml:space="preserve"> </w:t>
            </w:r>
          </w:p>
          <w:p w14:paraId="437590E6" w14:textId="77777777" w:rsidR="007D7827" w:rsidRPr="008F16F9" w:rsidRDefault="007D7827" w:rsidP="003D749A">
            <w:pPr>
              <w:spacing w:line="276" w:lineRule="auto"/>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 xml:space="preserve">( uzgodniony przez strony i zatwierdzony) </w:t>
            </w:r>
          </w:p>
        </w:tc>
        <w:tc>
          <w:tcPr>
            <w:tcW w:w="1134" w:type="dxa"/>
            <w:vAlign w:val="center"/>
          </w:tcPr>
          <w:p w14:paraId="10449A0E"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32D6BE0A"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8F16F9" w14:paraId="2233135E" w14:textId="77777777" w:rsidTr="00830083">
        <w:trPr>
          <w:trHeight w:val="340"/>
        </w:trPr>
        <w:tc>
          <w:tcPr>
            <w:tcW w:w="851" w:type="dxa"/>
            <w:vAlign w:val="center"/>
          </w:tcPr>
          <w:p w14:paraId="44A396B4" w14:textId="77777777" w:rsidR="007D7827" w:rsidRPr="008F16F9"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2D94324" w14:textId="77777777" w:rsidR="007D7827" w:rsidRPr="008F16F9" w:rsidRDefault="007D7827" w:rsidP="003D749A">
            <w:pPr>
              <w:spacing w:line="276" w:lineRule="auto"/>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 xml:space="preserve">Zmiany harmonogramu realizacji </w:t>
            </w:r>
            <w:r w:rsidR="0010127E" w:rsidRPr="008F16F9">
              <w:rPr>
                <w:rFonts w:ascii="Franklin Gothic Book" w:hAnsi="Franklin Gothic Book" w:cs="Arial"/>
                <w:color w:val="000000" w:themeColor="text1"/>
                <w:sz w:val="22"/>
                <w:szCs w:val="22"/>
                <w:lang w:eastAsia="en-US"/>
              </w:rPr>
              <w:t>Prac</w:t>
            </w:r>
            <w:r w:rsidRPr="008F16F9">
              <w:rPr>
                <w:rFonts w:ascii="Franklin Gothic Book" w:hAnsi="Franklin Gothic Book" w:cs="Arial"/>
                <w:color w:val="000000" w:themeColor="text1"/>
                <w:sz w:val="22"/>
                <w:szCs w:val="22"/>
                <w:lang w:eastAsia="en-US"/>
              </w:rPr>
              <w:t xml:space="preserve"> </w:t>
            </w:r>
          </w:p>
          <w:p w14:paraId="73F1AE6A" w14:textId="77777777" w:rsidR="007D7827" w:rsidRPr="008F16F9" w:rsidRDefault="007D7827" w:rsidP="003D749A">
            <w:pPr>
              <w:spacing w:line="276" w:lineRule="auto"/>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 xml:space="preserve">( uzgodniony przez strony i zatwierdzony) </w:t>
            </w:r>
          </w:p>
        </w:tc>
        <w:tc>
          <w:tcPr>
            <w:tcW w:w="1134" w:type="dxa"/>
            <w:vAlign w:val="center"/>
          </w:tcPr>
          <w:p w14:paraId="19BD1FC2"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077803B6"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A70A22" w:rsidRPr="008F16F9" w14:paraId="72BB0498" w14:textId="77777777" w:rsidTr="00643D26">
        <w:trPr>
          <w:trHeight w:val="340"/>
        </w:trPr>
        <w:tc>
          <w:tcPr>
            <w:tcW w:w="851" w:type="dxa"/>
            <w:vAlign w:val="center"/>
          </w:tcPr>
          <w:p w14:paraId="7A38CB76" w14:textId="77777777" w:rsidR="00A70A22" w:rsidRPr="008F16F9" w:rsidRDefault="00A70A22" w:rsidP="00A70A22">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FE26586" w14:textId="44BFF800" w:rsidR="00A70A22" w:rsidRPr="008F16F9" w:rsidRDefault="00A70A22" w:rsidP="00A70A22">
            <w:pPr>
              <w:spacing w:line="276" w:lineRule="auto"/>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 xml:space="preserve">Zestawienie ilości odpadów wytworzonych oraz informacja o sposobach ich zagospodarowania </w:t>
            </w:r>
          </w:p>
        </w:tc>
        <w:tc>
          <w:tcPr>
            <w:tcW w:w="1134" w:type="dxa"/>
            <w:vAlign w:val="center"/>
          </w:tcPr>
          <w:p w14:paraId="5B5DC907" w14:textId="1399E1A8" w:rsidR="00A70A22" w:rsidRPr="008F16F9"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37F5FB6B" w14:textId="1172B2B7" w:rsidR="00A70A22" w:rsidRPr="008F16F9"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Instrukcja postępowania z odpadami wytworzonymi w  Elektrowni Połaniec  nr I/TQ/P/41/2014</w:t>
            </w:r>
          </w:p>
        </w:tc>
      </w:tr>
      <w:tr w:rsidR="00A70A22" w:rsidRPr="008F16F9" w14:paraId="1F20B016" w14:textId="77777777" w:rsidTr="00643D26">
        <w:trPr>
          <w:trHeight w:val="340"/>
        </w:trPr>
        <w:tc>
          <w:tcPr>
            <w:tcW w:w="851" w:type="dxa"/>
            <w:vAlign w:val="center"/>
          </w:tcPr>
          <w:p w14:paraId="3AA59613" w14:textId="77777777" w:rsidR="00A70A22" w:rsidRPr="008F16F9" w:rsidRDefault="00A70A22" w:rsidP="00A70A22">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D7B1F5B" w14:textId="783ED14C" w:rsidR="00A70A22" w:rsidRPr="008F16F9" w:rsidRDefault="00A70A22" w:rsidP="00A70A22">
            <w:pPr>
              <w:spacing w:line="276" w:lineRule="auto"/>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Pisemna informacja o wielkości zużycia substancji niebezpiecznych wwiezionych na teren Elektrowni</w:t>
            </w:r>
          </w:p>
        </w:tc>
        <w:tc>
          <w:tcPr>
            <w:tcW w:w="1134" w:type="dxa"/>
            <w:vAlign w:val="center"/>
          </w:tcPr>
          <w:p w14:paraId="776ED8B2" w14:textId="1CF04101" w:rsidR="00A70A22" w:rsidRPr="008F16F9"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727C2191" w14:textId="47FA8886" w:rsidR="00A70A22" w:rsidRPr="008F16F9"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 xml:space="preserve">Instrukcja </w:t>
            </w:r>
            <w:proofErr w:type="spellStart"/>
            <w:r w:rsidRPr="008F16F9">
              <w:rPr>
                <w:rFonts w:ascii="Franklin Gothic Book" w:hAnsi="Franklin Gothic Book" w:cs="Arial"/>
                <w:color w:val="000000" w:themeColor="text1"/>
                <w:sz w:val="22"/>
                <w:szCs w:val="22"/>
                <w:lang w:eastAsia="en-US"/>
              </w:rPr>
              <w:t>przepustkowa</w:t>
            </w:r>
            <w:proofErr w:type="spellEnd"/>
            <w:r w:rsidRPr="008F16F9">
              <w:rPr>
                <w:rFonts w:ascii="Franklin Gothic Book" w:hAnsi="Franklin Gothic Book" w:cs="Arial"/>
                <w:color w:val="000000" w:themeColor="text1"/>
                <w:sz w:val="22"/>
                <w:szCs w:val="22"/>
                <w:lang w:eastAsia="en-US"/>
              </w:rPr>
              <w:t xml:space="preserve"> dla ruchu materiałowego nr I/DN/B/69/2008</w:t>
            </w:r>
          </w:p>
        </w:tc>
      </w:tr>
      <w:tr w:rsidR="000D109F" w:rsidRPr="008F16F9" w14:paraId="7515BE29" w14:textId="77777777" w:rsidTr="00643D26">
        <w:trPr>
          <w:trHeight w:val="340"/>
        </w:trPr>
        <w:tc>
          <w:tcPr>
            <w:tcW w:w="851" w:type="dxa"/>
            <w:vAlign w:val="center"/>
          </w:tcPr>
          <w:p w14:paraId="1CA9E8E0" w14:textId="77777777" w:rsidR="000D109F" w:rsidRPr="008F16F9"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3FE71D2" w14:textId="77777777" w:rsidR="000D109F" w:rsidRPr="008F16F9" w:rsidRDefault="000D109F" w:rsidP="000D109F">
            <w:pPr>
              <w:jc w:val="both"/>
              <w:rPr>
                <w:rFonts w:ascii="Franklin Gothic Book" w:eastAsiaTheme="minorHAnsi" w:hAnsi="Franklin Gothic Book" w:cs="Calibri"/>
                <w:color w:val="000000"/>
                <w:sz w:val="22"/>
                <w:szCs w:val="22"/>
                <w:lang w:eastAsia="en-US"/>
              </w:rPr>
            </w:pPr>
            <w:r w:rsidRPr="008F16F9">
              <w:rPr>
                <w:rFonts w:ascii="Franklin Gothic Book" w:eastAsiaTheme="minorHAnsi" w:hAnsi="Franklin Gothic Book" w:cs="Calibri"/>
                <w:color w:val="000000"/>
                <w:sz w:val="22"/>
                <w:szCs w:val="22"/>
                <w:lang w:eastAsia="en-US"/>
              </w:rPr>
              <w:t xml:space="preserve">Nie rzadziej niż raz na miesiąc lub co najmniej raz w trakcie prowadzenia prac, jeżeli trwają krócej niż jeden miesiąc – raport  z kontroli lub wizytacji, stref, w których osoby zatrudnione przez Wykonawcę realizują prace. wraz z wnioskami lub zaleceniami usunięcia stwierdzonych niezgodności zatwierdzony przez osoby upoważnione ze strony Wykonawcy oraz Informację n/t usunięcia niezgodności wskazanych w raporcie . </w:t>
            </w:r>
          </w:p>
          <w:p w14:paraId="3D57A55A" w14:textId="77777777" w:rsidR="000D109F" w:rsidRPr="008F16F9" w:rsidRDefault="000D109F" w:rsidP="000D109F">
            <w:pPr>
              <w:spacing w:line="276" w:lineRule="auto"/>
              <w:rPr>
                <w:rFonts w:ascii="Franklin Gothic Book" w:hAnsi="Franklin Gothic Book" w:cs="Arial"/>
                <w:color w:val="000000" w:themeColor="text1"/>
                <w:sz w:val="22"/>
                <w:szCs w:val="22"/>
                <w:lang w:eastAsia="en-US"/>
              </w:rPr>
            </w:pPr>
          </w:p>
        </w:tc>
        <w:tc>
          <w:tcPr>
            <w:tcW w:w="1134" w:type="dxa"/>
            <w:vAlign w:val="center"/>
          </w:tcPr>
          <w:p w14:paraId="666F4E93" w14:textId="33616952" w:rsidR="000D109F" w:rsidRPr="008F16F9"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57265849" w14:textId="3B123513" w:rsidR="000D109F" w:rsidRPr="008F16F9"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8F16F9" w14:paraId="7EFE6951" w14:textId="77777777" w:rsidTr="00643D26">
        <w:trPr>
          <w:trHeight w:val="340"/>
        </w:trPr>
        <w:tc>
          <w:tcPr>
            <w:tcW w:w="851" w:type="dxa"/>
            <w:vAlign w:val="center"/>
          </w:tcPr>
          <w:p w14:paraId="3B600050" w14:textId="77777777" w:rsidR="000D109F" w:rsidRPr="008F16F9"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CF8CC42" w14:textId="448ADBEA" w:rsidR="000D109F" w:rsidRPr="008F16F9" w:rsidRDefault="000D109F" w:rsidP="000D109F">
            <w:pPr>
              <w:spacing w:line="276" w:lineRule="auto"/>
              <w:rPr>
                <w:rFonts w:ascii="Franklin Gothic Book" w:hAnsi="Franklin Gothic Book" w:cs="Arial"/>
                <w:color w:val="000000" w:themeColor="text1"/>
                <w:sz w:val="22"/>
                <w:szCs w:val="22"/>
                <w:lang w:eastAsia="en-US"/>
              </w:rPr>
            </w:pPr>
            <w:r w:rsidRPr="008F16F9">
              <w:rPr>
                <w:rFonts w:ascii="Franklin Gothic Book" w:eastAsiaTheme="minorHAnsi" w:hAnsi="Franklin Gothic Book" w:cs="Calibri"/>
                <w:color w:val="000000"/>
                <w:sz w:val="22"/>
                <w:szCs w:val="22"/>
                <w:lang w:eastAsia="en-US"/>
              </w:rPr>
              <w:t xml:space="preserve">Niezwłocznie – informacji o wypadkach, zdarzeniach wypadkowych lub nagłych </w:t>
            </w:r>
            <w:proofErr w:type="spellStart"/>
            <w:r w:rsidRPr="008F16F9">
              <w:rPr>
                <w:rFonts w:ascii="Franklin Gothic Book" w:eastAsiaTheme="minorHAnsi" w:hAnsi="Franklin Gothic Book" w:cs="Calibri"/>
                <w:color w:val="000000"/>
                <w:sz w:val="22"/>
                <w:szCs w:val="22"/>
                <w:lang w:eastAsia="en-US"/>
              </w:rPr>
              <w:t>zachorowaniach</w:t>
            </w:r>
            <w:proofErr w:type="spellEnd"/>
            <w:r w:rsidRPr="008F16F9">
              <w:rPr>
                <w:rFonts w:ascii="Franklin Gothic Book" w:eastAsiaTheme="minorHAnsi" w:hAnsi="Franklin Gothic Book" w:cs="Calibri"/>
                <w:color w:val="000000"/>
                <w:sz w:val="22"/>
                <w:szCs w:val="22"/>
                <w:lang w:eastAsia="en-US"/>
              </w:rPr>
              <w:t xml:space="preserve"> związanych z pracą na rzecz Elektrowni; </w:t>
            </w:r>
          </w:p>
        </w:tc>
        <w:tc>
          <w:tcPr>
            <w:tcW w:w="1134" w:type="dxa"/>
            <w:vAlign w:val="center"/>
          </w:tcPr>
          <w:p w14:paraId="1FC0FFF5" w14:textId="1E237AD3" w:rsidR="000D109F" w:rsidRPr="008F16F9"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4A2816C5" w14:textId="522BA9D2" w:rsidR="000D109F" w:rsidRPr="008F16F9"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8F16F9" w14:paraId="6779EF41" w14:textId="77777777" w:rsidTr="00643D26">
        <w:trPr>
          <w:trHeight w:val="340"/>
        </w:trPr>
        <w:tc>
          <w:tcPr>
            <w:tcW w:w="851" w:type="dxa"/>
            <w:vAlign w:val="center"/>
          </w:tcPr>
          <w:p w14:paraId="4E44A163" w14:textId="77777777" w:rsidR="000D109F" w:rsidRPr="008F16F9"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39F0283C" w14:textId="701ECDD4" w:rsidR="000D109F" w:rsidRPr="008F16F9" w:rsidRDefault="000D109F" w:rsidP="000D109F">
            <w:pPr>
              <w:spacing w:line="276" w:lineRule="auto"/>
              <w:rPr>
                <w:rFonts w:ascii="Franklin Gothic Book" w:hAnsi="Franklin Gothic Book" w:cs="Arial"/>
                <w:color w:val="000000" w:themeColor="text1"/>
                <w:sz w:val="22"/>
                <w:szCs w:val="22"/>
                <w:lang w:eastAsia="en-US"/>
              </w:rPr>
            </w:pPr>
            <w:r w:rsidRPr="008F16F9">
              <w:rPr>
                <w:rFonts w:ascii="Calibri" w:eastAsiaTheme="minorHAnsi" w:hAnsi="Calibri" w:cs="Calibri"/>
                <w:color w:val="000000"/>
                <w:sz w:val="22"/>
                <w:szCs w:val="22"/>
                <w:lang w:eastAsia="en-US"/>
              </w:rPr>
              <w:t xml:space="preserve">W terminie do 8 – go dnia po zakończeniu miesiąca oraz zawsze po zakończeniu prowadzenia prac, jeżeli trwały krócej niż miesiąc – ilość osób, które faktycznie realizowały prace na terenie Elektrowni oraz liczbę godzin przepracowanych przez te osoby w okresie wymaganym raportowaniem; </w:t>
            </w:r>
          </w:p>
        </w:tc>
        <w:tc>
          <w:tcPr>
            <w:tcW w:w="1134" w:type="dxa"/>
            <w:vAlign w:val="center"/>
          </w:tcPr>
          <w:p w14:paraId="4D445465" w14:textId="68CB3779" w:rsidR="000D109F" w:rsidRPr="008F16F9"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51669549" w14:textId="571C07BB" w:rsidR="000D109F" w:rsidRPr="008F16F9"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Instrukcja organizacji bezpiecznej Pracy w Enea Elektrownia Połaniec S.A nr I/DB/B/20/2013</w:t>
            </w:r>
          </w:p>
        </w:tc>
      </w:tr>
      <w:tr w:rsidR="007D7827" w:rsidRPr="008F16F9" w14:paraId="2BF12372" w14:textId="77777777" w:rsidTr="00830083">
        <w:trPr>
          <w:trHeight w:val="340"/>
        </w:trPr>
        <w:tc>
          <w:tcPr>
            <w:tcW w:w="851" w:type="dxa"/>
            <w:vAlign w:val="center"/>
          </w:tcPr>
          <w:p w14:paraId="1C7AC41C" w14:textId="77777777" w:rsidR="007D7827" w:rsidRPr="008F16F9" w:rsidRDefault="007D7827" w:rsidP="003D749A">
            <w:pPr>
              <w:spacing w:line="276" w:lineRule="auto"/>
              <w:jc w:val="center"/>
              <w:rPr>
                <w:rFonts w:ascii="Franklin Gothic Book" w:hAnsi="Franklin Gothic Book" w:cs="Arial"/>
                <w:b/>
                <w:i/>
                <w:color w:val="000000" w:themeColor="text1"/>
                <w:sz w:val="22"/>
                <w:szCs w:val="22"/>
                <w:lang w:eastAsia="en-US"/>
              </w:rPr>
            </w:pPr>
            <w:r w:rsidRPr="008F16F9">
              <w:rPr>
                <w:rFonts w:ascii="Franklin Gothic Book" w:hAnsi="Franklin Gothic Book" w:cs="Arial"/>
                <w:b/>
                <w:i/>
                <w:color w:val="000000" w:themeColor="text1"/>
                <w:sz w:val="22"/>
                <w:szCs w:val="22"/>
                <w:lang w:eastAsia="en-US"/>
              </w:rPr>
              <w:t>C</w:t>
            </w:r>
          </w:p>
        </w:tc>
        <w:tc>
          <w:tcPr>
            <w:tcW w:w="5387" w:type="dxa"/>
            <w:gridSpan w:val="2"/>
            <w:vAlign w:val="center"/>
          </w:tcPr>
          <w:p w14:paraId="2CC21A2C" w14:textId="77777777" w:rsidR="007D7827" w:rsidRPr="008F16F9" w:rsidRDefault="007D7827" w:rsidP="003D749A">
            <w:pPr>
              <w:spacing w:line="276" w:lineRule="auto"/>
              <w:jc w:val="center"/>
              <w:rPr>
                <w:rFonts w:ascii="Franklin Gothic Book" w:hAnsi="Franklin Gothic Book" w:cs="Arial"/>
                <w:b/>
                <w:i/>
                <w:color w:val="000000" w:themeColor="text1"/>
                <w:sz w:val="22"/>
                <w:szCs w:val="22"/>
                <w:lang w:eastAsia="en-US"/>
              </w:rPr>
            </w:pPr>
            <w:r w:rsidRPr="008F16F9">
              <w:rPr>
                <w:rFonts w:ascii="Franklin Gothic Book" w:hAnsi="Franklin Gothic Book" w:cs="Arial"/>
                <w:b/>
                <w:i/>
                <w:color w:val="000000" w:themeColor="text1"/>
                <w:sz w:val="22"/>
                <w:szCs w:val="22"/>
                <w:lang w:eastAsia="en-US"/>
              </w:rPr>
              <w:t xml:space="preserve">PO  ZAKOŃCZENIU  </w:t>
            </w:r>
            <w:r w:rsidR="0010127E" w:rsidRPr="008F16F9">
              <w:rPr>
                <w:rFonts w:ascii="Franklin Gothic Book" w:hAnsi="Franklin Gothic Book" w:cs="Arial"/>
                <w:b/>
                <w:i/>
                <w:color w:val="000000" w:themeColor="text1"/>
                <w:sz w:val="22"/>
                <w:szCs w:val="22"/>
                <w:lang w:eastAsia="en-US"/>
              </w:rPr>
              <w:t>PRAC</w:t>
            </w:r>
            <w:r w:rsidRPr="008F16F9">
              <w:rPr>
                <w:rFonts w:ascii="Franklin Gothic Book" w:hAnsi="Franklin Gothic Book" w:cs="Arial"/>
                <w:b/>
                <w:i/>
                <w:color w:val="000000" w:themeColor="text1"/>
                <w:sz w:val="22"/>
                <w:szCs w:val="22"/>
                <w:lang w:eastAsia="en-US"/>
              </w:rPr>
              <w:t>:</w:t>
            </w:r>
          </w:p>
        </w:tc>
        <w:tc>
          <w:tcPr>
            <w:tcW w:w="3685" w:type="dxa"/>
            <w:vAlign w:val="center"/>
          </w:tcPr>
          <w:p w14:paraId="2D72E613" w14:textId="77777777" w:rsidR="007D7827" w:rsidRPr="008F16F9" w:rsidRDefault="007D7827" w:rsidP="003D749A">
            <w:pPr>
              <w:spacing w:line="276" w:lineRule="auto"/>
              <w:rPr>
                <w:rFonts w:ascii="Franklin Gothic Book" w:hAnsi="Franklin Gothic Book" w:cs="Arial"/>
                <w:b/>
                <w:i/>
                <w:color w:val="000000" w:themeColor="text1"/>
                <w:sz w:val="22"/>
                <w:szCs w:val="22"/>
                <w:lang w:eastAsia="en-US"/>
              </w:rPr>
            </w:pPr>
          </w:p>
        </w:tc>
      </w:tr>
      <w:tr w:rsidR="007D7827" w:rsidRPr="008F16F9" w14:paraId="62343C7C" w14:textId="77777777" w:rsidTr="00830083">
        <w:trPr>
          <w:trHeight w:val="340"/>
        </w:trPr>
        <w:tc>
          <w:tcPr>
            <w:tcW w:w="851" w:type="dxa"/>
            <w:vAlign w:val="center"/>
          </w:tcPr>
          <w:p w14:paraId="5CE99D43" w14:textId="77777777" w:rsidR="007D7827" w:rsidRPr="008F16F9"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942ECCF" w14:textId="77777777" w:rsidR="007D7827" w:rsidRPr="008F16F9" w:rsidRDefault="007D7827" w:rsidP="003D749A">
            <w:pPr>
              <w:spacing w:line="276" w:lineRule="auto"/>
              <w:contextualSpacing/>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 xml:space="preserve">Zestawienie materiałów podstawowych użytych do </w:t>
            </w:r>
            <w:r w:rsidR="0010127E" w:rsidRPr="008F16F9">
              <w:rPr>
                <w:rFonts w:ascii="Franklin Gothic Book" w:hAnsi="Franklin Gothic Book" w:cs="Arial"/>
                <w:color w:val="000000" w:themeColor="text1"/>
                <w:sz w:val="22"/>
                <w:szCs w:val="22"/>
                <w:lang w:eastAsia="en-US"/>
              </w:rPr>
              <w:t>Prac</w:t>
            </w:r>
            <w:r w:rsidRPr="008F16F9">
              <w:rPr>
                <w:rFonts w:ascii="Franklin Gothic Book" w:hAnsi="Franklin Gothic Book" w:cs="Arial"/>
                <w:color w:val="000000" w:themeColor="text1"/>
                <w:sz w:val="22"/>
                <w:szCs w:val="22"/>
                <w:lang w:eastAsia="en-US"/>
              </w:rPr>
              <w:t>, z podaniem gatunku materiałów, numeru wytopu, zastosowania oraz numeru atestu/ów</w:t>
            </w:r>
          </w:p>
        </w:tc>
        <w:tc>
          <w:tcPr>
            <w:tcW w:w="1134" w:type="dxa"/>
            <w:vAlign w:val="center"/>
          </w:tcPr>
          <w:p w14:paraId="67837007"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386DAA8A"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8F16F9" w14:paraId="466E4171" w14:textId="77777777" w:rsidTr="00830083">
        <w:trPr>
          <w:trHeight w:val="340"/>
        </w:trPr>
        <w:tc>
          <w:tcPr>
            <w:tcW w:w="851" w:type="dxa"/>
            <w:vAlign w:val="center"/>
          </w:tcPr>
          <w:p w14:paraId="09013E69" w14:textId="77777777" w:rsidR="007D7827" w:rsidRPr="008F16F9"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FC40210" w14:textId="77777777" w:rsidR="007D7827" w:rsidRPr="008F16F9" w:rsidRDefault="007D7827" w:rsidP="003D749A">
            <w:pPr>
              <w:spacing w:line="276" w:lineRule="auto"/>
              <w:contextualSpacing/>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Zestawienie materiałów dodatkowych do spawania z podaniem gatunku, średnicy oraz numeru atestu/ów</w:t>
            </w:r>
          </w:p>
        </w:tc>
        <w:tc>
          <w:tcPr>
            <w:tcW w:w="1134" w:type="dxa"/>
            <w:vAlign w:val="center"/>
          </w:tcPr>
          <w:p w14:paraId="6D8FD0F7" w14:textId="77777777" w:rsidR="007D7827" w:rsidRPr="008F16F9" w:rsidRDefault="007D7827" w:rsidP="003D749A">
            <w:pPr>
              <w:tabs>
                <w:tab w:val="left" w:pos="450"/>
                <w:tab w:val="center" w:pos="530"/>
              </w:tabs>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41507390"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8F16F9" w14:paraId="6970AAC4" w14:textId="77777777" w:rsidTr="00830083">
        <w:trPr>
          <w:trHeight w:val="341"/>
        </w:trPr>
        <w:tc>
          <w:tcPr>
            <w:tcW w:w="851" w:type="dxa"/>
            <w:vAlign w:val="center"/>
          </w:tcPr>
          <w:p w14:paraId="0ED155A2" w14:textId="77777777" w:rsidR="007D7827" w:rsidRPr="008F16F9"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FCEE991" w14:textId="77777777" w:rsidR="007D7827" w:rsidRPr="008F16F9" w:rsidRDefault="007D7827" w:rsidP="003D749A">
            <w:pPr>
              <w:spacing w:line="276" w:lineRule="auto"/>
              <w:contextualSpacing/>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Lista spawaczy uczestniczących w zadaniu</w:t>
            </w:r>
          </w:p>
        </w:tc>
        <w:tc>
          <w:tcPr>
            <w:tcW w:w="1134" w:type="dxa"/>
            <w:vAlign w:val="center"/>
          </w:tcPr>
          <w:p w14:paraId="0FE31E9E"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171A5D0E"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8F16F9" w14:paraId="695821D6" w14:textId="77777777" w:rsidTr="00830083">
        <w:trPr>
          <w:trHeight w:val="340"/>
        </w:trPr>
        <w:tc>
          <w:tcPr>
            <w:tcW w:w="851" w:type="dxa"/>
            <w:vAlign w:val="center"/>
          </w:tcPr>
          <w:p w14:paraId="22540263" w14:textId="77777777" w:rsidR="007D7827" w:rsidRPr="008F16F9"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BEC59FF" w14:textId="77777777" w:rsidR="007D7827" w:rsidRPr="008F16F9" w:rsidRDefault="00387010" w:rsidP="003D749A">
            <w:pPr>
              <w:spacing w:line="276" w:lineRule="auto"/>
              <w:contextualSpacing/>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Lista WPS-ów (</w:t>
            </w:r>
            <w:proofErr w:type="spellStart"/>
            <w:r w:rsidRPr="008F16F9">
              <w:rPr>
                <w:rFonts w:ascii="Franklin Gothic Book" w:hAnsi="Franklin Gothic Book" w:cs="Arial"/>
                <w:color w:val="555555"/>
                <w:sz w:val="22"/>
                <w:szCs w:val="22"/>
              </w:rPr>
              <w:t>Welding</w:t>
            </w:r>
            <w:proofErr w:type="spellEnd"/>
            <w:r w:rsidRPr="008F16F9">
              <w:rPr>
                <w:rFonts w:ascii="Franklin Gothic Book" w:hAnsi="Franklin Gothic Book" w:cs="Arial"/>
                <w:color w:val="555555"/>
                <w:sz w:val="22"/>
                <w:szCs w:val="22"/>
              </w:rPr>
              <w:t xml:space="preserve"> </w:t>
            </w:r>
            <w:proofErr w:type="spellStart"/>
            <w:r w:rsidRPr="008F16F9">
              <w:rPr>
                <w:rFonts w:ascii="Franklin Gothic Book" w:hAnsi="Franklin Gothic Book" w:cs="Arial"/>
                <w:color w:val="555555"/>
                <w:sz w:val="22"/>
                <w:szCs w:val="22"/>
              </w:rPr>
              <w:t>Procedure</w:t>
            </w:r>
            <w:proofErr w:type="spellEnd"/>
            <w:r w:rsidRPr="008F16F9">
              <w:rPr>
                <w:rFonts w:ascii="Franklin Gothic Book" w:hAnsi="Franklin Gothic Book" w:cs="Arial"/>
                <w:color w:val="555555"/>
                <w:sz w:val="22"/>
                <w:szCs w:val="22"/>
              </w:rPr>
              <w:t xml:space="preserve"> </w:t>
            </w:r>
            <w:proofErr w:type="spellStart"/>
            <w:r w:rsidRPr="008F16F9">
              <w:rPr>
                <w:rFonts w:ascii="Franklin Gothic Book" w:hAnsi="Franklin Gothic Book" w:cs="Arial"/>
                <w:color w:val="555555"/>
                <w:sz w:val="22"/>
                <w:szCs w:val="22"/>
              </w:rPr>
              <w:t>Specification</w:t>
            </w:r>
            <w:proofErr w:type="spellEnd"/>
            <w:r w:rsidRPr="008F16F9">
              <w:rPr>
                <w:rFonts w:ascii="Franklin Gothic Book" w:hAnsi="Franklin Gothic Book" w:cs="Arial"/>
                <w:color w:val="000000" w:themeColor="text1"/>
                <w:sz w:val="22"/>
                <w:szCs w:val="22"/>
                <w:lang w:eastAsia="en-US"/>
              </w:rPr>
              <w:t xml:space="preserve"> )zastosowanych w zadaniu</w:t>
            </w:r>
          </w:p>
        </w:tc>
        <w:tc>
          <w:tcPr>
            <w:tcW w:w="1134" w:type="dxa"/>
            <w:vAlign w:val="center"/>
          </w:tcPr>
          <w:p w14:paraId="054550CD"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4F396EAF"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8F16F9" w14:paraId="7B522186" w14:textId="77777777" w:rsidTr="00830083">
        <w:trPr>
          <w:trHeight w:val="340"/>
        </w:trPr>
        <w:tc>
          <w:tcPr>
            <w:tcW w:w="851" w:type="dxa"/>
            <w:vAlign w:val="center"/>
          </w:tcPr>
          <w:p w14:paraId="75170F04" w14:textId="77777777" w:rsidR="007D7827" w:rsidRPr="008F16F9"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10A80B76" w14:textId="77777777" w:rsidR="007D7827" w:rsidRPr="008F16F9" w:rsidRDefault="007D7827" w:rsidP="003D749A">
            <w:pPr>
              <w:spacing w:line="276" w:lineRule="auto"/>
              <w:contextualSpacing/>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Lista sprzętu spawalniczego zastosowanego w realizacji</w:t>
            </w:r>
          </w:p>
        </w:tc>
        <w:tc>
          <w:tcPr>
            <w:tcW w:w="1134" w:type="dxa"/>
            <w:vAlign w:val="center"/>
          </w:tcPr>
          <w:p w14:paraId="19CC5CDA"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5012C666"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8F16F9" w14:paraId="361789FB" w14:textId="77777777" w:rsidTr="00830083">
        <w:trPr>
          <w:trHeight w:val="340"/>
        </w:trPr>
        <w:tc>
          <w:tcPr>
            <w:tcW w:w="851" w:type="dxa"/>
            <w:vAlign w:val="center"/>
          </w:tcPr>
          <w:p w14:paraId="18DD1628" w14:textId="77777777" w:rsidR="007D7827" w:rsidRPr="008F16F9"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4A7B566" w14:textId="77777777" w:rsidR="007D7827" w:rsidRPr="008F16F9" w:rsidRDefault="007D7827" w:rsidP="003D749A">
            <w:pPr>
              <w:spacing w:line="276" w:lineRule="auto"/>
              <w:contextualSpacing/>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Lista sprzętu i urządzeń używanych  w realizacji zadania wraz z niezbędnymi badaniami i poświadczeniami jakości</w:t>
            </w:r>
          </w:p>
        </w:tc>
        <w:tc>
          <w:tcPr>
            <w:tcW w:w="1134" w:type="dxa"/>
            <w:vAlign w:val="center"/>
          </w:tcPr>
          <w:p w14:paraId="60E70516"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c>
          <w:tcPr>
            <w:tcW w:w="3685" w:type="dxa"/>
            <w:vAlign w:val="center"/>
          </w:tcPr>
          <w:p w14:paraId="19BB00B9"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8F16F9" w14:paraId="06FE4770" w14:textId="77777777" w:rsidTr="00830083">
        <w:trPr>
          <w:trHeight w:val="340"/>
        </w:trPr>
        <w:tc>
          <w:tcPr>
            <w:tcW w:w="851" w:type="dxa"/>
            <w:vAlign w:val="center"/>
          </w:tcPr>
          <w:p w14:paraId="401534AE" w14:textId="77777777" w:rsidR="007D7827" w:rsidRPr="008F16F9"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892D087" w14:textId="77777777" w:rsidR="007D7827" w:rsidRPr="008F16F9" w:rsidRDefault="007D7827" w:rsidP="003D749A">
            <w:pPr>
              <w:spacing w:line="276" w:lineRule="auto"/>
              <w:contextualSpacing/>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Poświadczenia / Oświadczenia</w:t>
            </w:r>
            <w:r w:rsidR="00A83270" w:rsidRPr="008F16F9">
              <w:rPr>
                <w:rFonts w:ascii="Franklin Gothic Book" w:hAnsi="Franklin Gothic Book" w:cs="Arial"/>
                <w:color w:val="000000" w:themeColor="text1"/>
                <w:sz w:val="22"/>
                <w:szCs w:val="22"/>
                <w:lang w:eastAsia="en-US"/>
              </w:rPr>
              <w:t xml:space="preserve"> wykonania całego zakresu prac</w:t>
            </w:r>
          </w:p>
        </w:tc>
        <w:tc>
          <w:tcPr>
            <w:tcW w:w="1134" w:type="dxa"/>
            <w:vAlign w:val="center"/>
          </w:tcPr>
          <w:p w14:paraId="0356924E"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2B3763D9"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8F16F9" w14:paraId="48BDED04" w14:textId="77777777" w:rsidTr="00830083">
        <w:trPr>
          <w:trHeight w:val="340"/>
        </w:trPr>
        <w:tc>
          <w:tcPr>
            <w:tcW w:w="851" w:type="dxa"/>
            <w:vAlign w:val="center"/>
          </w:tcPr>
          <w:p w14:paraId="640751BA" w14:textId="77777777" w:rsidR="007D7827" w:rsidRPr="008F16F9"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7D735B3" w14:textId="77777777" w:rsidR="007D7827" w:rsidRPr="008F16F9" w:rsidRDefault="007D7827" w:rsidP="003D749A">
            <w:pPr>
              <w:spacing w:line="276" w:lineRule="auto"/>
              <w:contextualSpacing/>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Zgłoszenie gotowości urządzeń do odbioru</w:t>
            </w:r>
          </w:p>
        </w:tc>
        <w:tc>
          <w:tcPr>
            <w:tcW w:w="1134" w:type="dxa"/>
            <w:vAlign w:val="center"/>
          </w:tcPr>
          <w:p w14:paraId="6633C16F"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6A909C02"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8F16F9" w14:paraId="604AA337" w14:textId="77777777" w:rsidTr="00830083">
        <w:trPr>
          <w:trHeight w:val="340"/>
        </w:trPr>
        <w:tc>
          <w:tcPr>
            <w:tcW w:w="851" w:type="dxa"/>
            <w:vAlign w:val="center"/>
          </w:tcPr>
          <w:p w14:paraId="393A88B2" w14:textId="77777777" w:rsidR="007D7827" w:rsidRPr="008F16F9"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159AF121" w14:textId="77777777" w:rsidR="007D7827" w:rsidRPr="008F16F9" w:rsidRDefault="007D7827" w:rsidP="003D749A">
            <w:pPr>
              <w:spacing w:line="276" w:lineRule="auto"/>
              <w:contextualSpacing/>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 xml:space="preserve">Raport końcowy z wykonanych </w:t>
            </w:r>
            <w:r w:rsidR="0010127E" w:rsidRPr="008F16F9">
              <w:rPr>
                <w:rFonts w:ascii="Franklin Gothic Book" w:hAnsi="Franklin Gothic Book" w:cs="Arial"/>
                <w:color w:val="000000" w:themeColor="text1"/>
                <w:sz w:val="22"/>
                <w:szCs w:val="22"/>
                <w:lang w:eastAsia="en-US"/>
              </w:rPr>
              <w:t>Prac</w:t>
            </w:r>
            <w:r w:rsidRPr="008F16F9">
              <w:rPr>
                <w:rFonts w:ascii="Franklin Gothic Book" w:hAnsi="Franklin Gothic Book" w:cs="Arial"/>
                <w:color w:val="000000" w:themeColor="text1"/>
                <w:sz w:val="22"/>
                <w:szCs w:val="22"/>
                <w:lang w:eastAsia="en-US"/>
              </w:rPr>
              <w:t xml:space="preserve"> zawierający uwagi / zalecenia dotyczące wykonanego urządzenia*/obiektu*,  w tym układów i urządzeń współdziałających oraz dokumentację zdjęciową</w:t>
            </w:r>
          </w:p>
        </w:tc>
        <w:tc>
          <w:tcPr>
            <w:tcW w:w="1134" w:type="dxa"/>
            <w:vAlign w:val="center"/>
          </w:tcPr>
          <w:p w14:paraId="74213801"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vAlign w:val="center"/>
          </w:tcPr>
          <w:p w14:paraId="396E8755"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8F16F9" w14:paraId="1C44067B" w14:textId="77777777" w:rsidTr="00830083">
        <w:trPr>
          <w:trHeight w:val="340"/>
        </w:trPr>
        <w:tc>
          <w:tcPr>
            <w:tcW w:w="851" w:type="dxa"/>
            <w:vAlign w:val="center"/>
          </w:tcPr>
          <w:p w14:paraId="2A645EEE" w14:textId="77777777" w:rsidR="007D7827" w:rsidRPr="008F16F9"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79AA427" w14:textId="77777777" w:rsidR="007D7827" w:rsidRPr="008F16F9" w:rsidRDefault="007D7827" w:rsidP="00075C3C">
            <w:pPr>
              <w:spacing w:line="276" w:lineRule="auto"/>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 xml:space="preserve">Protokoły odbioru </w:t>
            </w:r>
            <w:r w:rsidR="00075C3C" w:rsidRPr="008F16F9">
              <w:rPr>
                <w:rFonts w:ascii="Franklin Gothic Book" w:hAnsi="Franklin Gothic Book" w:cs="Arial"/>
                <w:color w:val="000000" w:themeColor="text1"/>
                <w:sz w:val="22"/>
                <w:szCs w:val="22"/>
                <w:lang w:eastAsia="en-US"/>
              </w:rPr>
              <w:t xml:space="preserve">prac </w:t>
            </w:r>
            <w:r w:rsidRPr="008F16F9">
              <w:rPr>
                <w:rFonts w:ascii="Franklin Gothic Book" w:hAnsi="Franklin Gothic Book" w:cs="Arial"/>
                <w:color w:val="000000" w:themeColor="text1"/>
                <w:sz w:val="22"/>
                <w:szCs w:val="22"/>
                <w:lang w:eastAsia="en-US"/>
              </w:rPr>
              <w:t>( uzgodniony przez strony i zatwierdzony)</w:t>
            </w:r>
          </w:p>
        </w:tc>
        <w:tc>
          <w:tcPr>
            <w:tcW w:w="1134" w:type="dxa"/>
            <w:vAlign w:val="center"/>
          </w:tcPr>
          <w:p w14:paraId="32986840"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8F16F9">
              <w:rPr>
                <w:rFonts w:ascii="Franklin Gothic Book" w:hAnsi="Franklin Gothic Book" w:cs="Arial"/>
                <w:color w:val="000000" w:themeColor="text1"/>
                <w:sz w:val="22"/>
                <w:szCs w:val="22"/>
                <w:lang w:eastAsia="en-US"/>
              </w:rPr>
              <w:t>x</w:t>
            </w:r>
          </w:p>
        </w:tc>
        <w:tc>
          <w:tcPr>
            <w:tcW w:w="3685" w:type="dxa"/>
          </w:tcPr>
          <w:p w14:paraId="1BE4314D" w14:textId="77777777" w:rsidR="007D7827" w:rsidRPr="008F16F9"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bl>
    <w:p w14:paraId="2ABB0743" w14:textId="77777777" w:rsidR="00616F93" w:rsidRPr="008F16F9" w:rsidRDefault="00616F93" w:rsidP="00830083">
      <w:pPr>
        <w:spacing w:before="120" w:after="120" w:line="312" w:lineRule="atLeast"/>
        <w:jc w:val="both"/>
        <w:rPr>
          <w:rFonts w:ascii="Franklin Gothic Book" w:hAnsi="Franklin Gothic Book" w:cs="Arial"/>
          <w:color w:val="000000" w:themeColor="text1"/>
        </w:rPr>
      </w:pPr>
    </w:p>
    <w:p w14:paraId="1BFF3EDC" w14:textId="5EEF237B" w:rsidR="001B65E3" w:rsidRPr="008F16F9" w:rsidRDefault="001B65E3"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Zakres uzgodnień z Przedstawicielem Zamawiającego:</w:t>
      </w:r>
    </w:p>
    <w:tbl>
      <w:tblPr>
        <w:tblStyle w:val="Tabela-Siatka"/>
        <w:tblW w:w="5000" w:type="pct"/>
        <w:tblLook w:val="04A0" w:firstRow="1" w:lastRow="0" w:firstColumn="1" w:lastColumn="0" w:noHBand="0" w:noVBand="1"/>
      </w:tblPr>
      <w:tblGrid>
        <w:gridCol w:w="1194"/>
        <w:gridCol w:w="2403"/>
        <w:gridCol w:w="6030"/>
      </w:tblGrid>
      <w:tr w:rsidR="001B65E3" w:rsidRPr="008F16F9" w14:paraId="1DB3C319" w14:textId="77777777" w:rsidTr="00830083">
        <w:tc>
          <w:tcPr>
            <w:tcW w:w="620" w:type="pct"/>
          </w:tcPr>
          <w:p w14:paraId="45EE2B51" w14:textId="173111CF" w:rsidR="001B65E3" w:rsidRPr="008F16F9"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8F16F9">
              <w:rPr>
                <w:rFonts w:ascii="Franklin Gothic Book" w:hAnsi="Franklin Gothic Book" w:cs="Arial"/>
                <w:color w:val="000000" w:themeColor="text1"/>
              </w:rPr>
              <w:t>LP</w:t>
            </w:r>
          </w:p>
        </w:tc>
        <w:tc>
          <w:tcPr>
            <w:tcW w:w="1248" w:type="pct"/>
          </w:tcPr>
          <w:p w14:paraId="5D00A1B9" w14:textId="5084E9CC" w:rsidR="001B65E3" w:rsidRPr="008F16F9"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8F16F9">
              <w:rPr>
                <w:rFonts w:ascii="Franklin Gothic Book" w:hAnsi="Franklin Gothic Book" w:cs="Arial"/>
                <w:color w:val="000000" w:themeColor="text1"/>
              </w:rPr>
              <w:t>Przedstawiciel Zamawiającego</w:t>
            </w:r>
          </w:p>
        </w:tc>
        <w:tc>
          <w:tcPr>
            <w:tcW w:w="3132" w:type="pct"/>
          </w:tcPr>
          <w:p w14:paraId="7C4928EB" w14:textId="160A0869" w:rsidR="001B65E3" w:rsidRPr="008F16F9"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8F16F9">
              <w:rPr>
                <w:rFonts w:ascii="Franklin Gothic Book" w:hAnsi="Franklin Gothic Book" w:cs="Arial"/>
                <w:color w:val="000000" w:themeColor="text1"/>
              </w:rPr>
              <w:t>Zakres uzgodnień</w:t>
            </w:r>
          </w:p>
        </w:tc>
      </w:tr>
      <w:tr w:rsidR="001B65E3" w:rsidRPr="008F16F9" w14:paraId="74280574" w14:textId="77777777" w:rsidTr="00830083">
        <w:tc>
          <w:tcPr>
            <w:tcW w:w="620" w:type="pct"/>
          </w:tcPr>
          <w:p w14:paraId="14505626" w14:textId="61275E49" w:rsidR="001B65E3" w:rsidRPr="008F16F9"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8F16F9">
              <w:rPr>
                <w:rFonts w:ascii="Franklin Gothic Book" w:hAnsi="Franklin Gothic Book" w:cs="Arial"/>
                <w:color w:val="000000" w:themeColor="text1"/>
              </w:rPr>
              <w:t>1</w:t>
            </w:r>
          </w:p>
        </w:tc>
        <w:tc>
          <w:tcPr>
            <w:tcW w:w="1248" w:type="pct"/>
          </w:tcPr>
          <w:p w14:paraId="6905AEE4" w14:textId="0F481744" w:rsidR="001B65E3" w:rsidRPr="008F16F9"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8F16F9">
              <w:rPr>
                <w:rFonts w:ascii="Franklin Gothic Book" w:hAnsi="Franklin Gothic Book" w:cs="Arial"/>
                <w:color w:val="000000" w:themeColor="text1"/>
              </w:rPr>
              <w:t>Zespół DMD</w:t>
            </w:r>
          </w:p>
        </w:tc>
        <w:tc>
          <w:tcPr>
            <w:tcW w:w="3132" w:type="pct"/>
          </w:tcPr>
          <w:p w14:paraId="54AE9CD9" w14:textId="079604AB" w:rsidR="001B65E3" w:rsidRPr="008F16F9"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8F16F9">
              <w:rPr>
                <w:rFonts w:ascii="Franklin Gothic Book" w:hAnsi="Franklin Gothic Book" w:cs="Arial"/>
                <w:color w:val="000000" w:themeColor="text1"/>
              </w:rPr>
              <w:t>1.</w:t>
            </w:r>
            <w:r w:rsidR="007563B1" w:rsidRPr="008F16F9">
              <w:rPr>
                <w:rFonts w:ascii="Franklin Gothic Book" w:hAnsi="Franklin Gothic Book" w:cs="Arial"/>
                <w:color w:val="000000" w:themeColor="text1"/>
              </w:rPr>
              <w:t xml:space="preserve"> </w:t>
            </w:r>
            <w:r w:rsidRPr="008F16F9">
              <w:rPr>
                <w:rFonts w:ascii="Franklin Gothic Book" w:hAnsi="Franklin Gothic Book" w:cs="Arial"/>
                <w:color w:val="000000" w:themeColor="text1"/>
              </w:rPr>
              <w:t>I</w:t>
            </w:r>
            <w:r w:rsidR="002A6649" w:rsidRPr="008F16F9">
              <w:rPr>
                <w:rFonts w:ascii="Franklin Gothic Book" w:hAnsi="Franklin Gothic Book" w:cs="Arial"/>
                <w:color w:val="000000" w:themeColor="text1"/>
              </w:rPr>
              <w:t xml:space="preserve">lość </w:t>
            </w:r>
            <w:r w:rsidRPr="008F16F9">
              <w:rPr>
                <w:rFonts w:ascii="Franklin Gothic Book" w:hAnsi="Franklin Gothic Book" w:cs="Arial"/>
                <w:color w:val="000000" w:themeColor="text1"/>
              </w:rPr>
              <w:t xml:space="preserve">pracowników dla </w:t>
            </w:r>
            <w:r w:rsidR="002A6649" w:rsidRPr="008F16F9">
              <w:rPr>
                <w:rFonts w:ascii="Franklin Gothic Book" w:hAnsi="Franklin Gothic Book" w:cs="Arial"/>
                <w:color w:val="000000" w:themeColor="text1"/>
              </w:rPr>
              <w:t xml:space="preserve">realizacji </w:t>
            </w:r>
            <w:r w:rsidR="004604EF" w:rsidRPr="008F16F9">
              <w:rPr>
                <w:rFonts w:ascii="Franklin Gothic Book" w:hAnsi="Franklin Gothic Book" w:cs="Arial"/>
                <w:color w:val="000000" w:themeColor="text1"/>
              </w:rPr>
              <w:t>P</w:t>
            </w:r>
            <w:r w:rsidRPr="008F16F9">
              <w:rPr>
                <w:rFonts w:ascii="Franklin Gothic Book" w:hAnsi="Franklin Gothic Book" w:cs="Arial"/>
                <w:color w:val="000000" w:themeColor="text1"/>
              </w:rPr>
              <w:t xml:space="preserve">rac </w:t>
            </w:r>
          </w:p>
          <w:p w14:paraId="1A135EC9" w14:textId="213DC2A7" w:rsidR="001B65E3" w:rsidRPr="008F16F9" w:rsidRDefault="001B65E3" w:rsidP="00FE1013">
            <w:pPr>
              <w:pStyle w:val="Akapitzlist"/>
              <w:spacing w:before="120" w:after="120" w:line="312" w:lineRule="atLeast"/>
              <w:ind w:left="0"/>
              <w:jc w:val="both"/>
              <w:rPr>
                <w:rFonts w:ascii="Franklin Gothic Book" w:hAnsi="Franklin Gothic Book" w:cs="Arial"/>
                <w:color w:val="000000" w:themeColor="text1"/>
              </w:rPr>
            </w:pPr>
            <w:r w:rsidRPr="008F16F9">
              <w:rPr>
                <w:rFonts w:ascii="Franklin Gothic Book" w:hAnsi="Franklin Gothic Book" w:cs="Arial"/>
                <w:color w:val="000000" w:themeColor="text1"/>
              </w:rPr>
              <w:t xml:space="preserve">2. </w:t>
            </w:r>
            <w:r w:rsidR="007563B1" w:rsidRPr="008F16F9">
              <w:rPr>
                <w:rFonts w:ascii="Franklin Gothic Book" w:hAnsi="Franklin Gothic Book" w:cs="Arial"/>
                <w:bCs/>
                <w:color w:val="000000" w:themeColor="text1"/>
              </w:rPr>
              <w:t xml:space="preserve">Ustalanie terminów i kolejności wykonywania Prac z Dyspozytorem Remontów </w:t>
            </w:r>
          </w:p>
        </w:tc>
      </w:tr>
      <w:tr w:rsidR="001B65E3" w:rsidRPr="008F16F9" w14:paraId="2A493C43" w14:textId="77777777" w:rsidTr="00830083">
        <w:tc>
          <w:tcPr>
            <w:tcW w:w="620" w:type="pct"/>
          </w:tcPr>
          <w:p w14:paraId="3E663B70" w14:textId="3E58EE09" w:rsidR="001B65E3" w:rsidRPr="008F16F9"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8F16F9">
              <w:rPr>
                <w:rFonts w:ascii="Franklin Gothic Book" w:hAnsi="Franklin Gothic Book" w:cs="Arial"/>
                <w:color w:val="000000" w:themeColor="text1"/>
              </w:rPr>
              <w:t>2</w:t>
            </w:r>
          </w:p>
        </w:tc>
        <w:tc>
          <w:tcPr>
            <w:tcW w:w="1248" w:type="pct"/>
          </w:tcPr>
          <w:p w14:paraId="7302FABF" w14:textId="4FE01442" w:rsidR="001B65E3" w:rsidRPr="008F16F9"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8F16F9">
              <w:rPr>
                <w:rFonts w:ascii="Franklin Gothic Book" w:hAnsi="Franklin Gothic Book" w:cs="Arial"/>
                <w:color w:val="000000" w:themeColor="text1"/>
              </w:rPr>
              <w:t>DIR/DMD/DMF</w:t>
            </w:r>
          </w:p>
        </w:tc>
        <w:tc>
          <w:tcPr>
            <w:tcW w:w="3132" w:type="pct"/>
          </w:tcPr>
          <w:p w14:paraId="545A6107" w14:textId="60988ECC" w:rsidR="001B65E3" w:rsidRPr="008F16F9" w:rsidRDefault="007563B1" w:rsidP="00830083">
            <w:pPr>
              <w:spacing w:before="120" w:after="120" w:line="312" w:lineRule="atLeast"/>
              <w:jc w:val="both"/>
              <w:rPr>
                <w:rFonts w:ascii="Franklin Gothic Book" w:hAnsi="Franklin Gothic Book" w:cs="Arial"/>
                <w:color w:val="000000" w:themeColor="text1"/>
              </w:rPr>
            </w:pPr>
            <w:r w:rsidRPr="008F16F9">
              <w:rPr>
                <w:rFonts w:ascii="Franklin Gothic Book" w:hAnsi="Franklin Gothic Book" w:cs="Arial"/>
                <w:color w:val="000000" w:themeColor="text1"/>
                <w:sz w:val="22"/>
                <w:szCs w:val="22"/>
              </w:rPr>
              <w:t>1.Przesłanie przez Wykonawcę szczegółowego harmonogramu wykonania Prac</w:t>
            </w:r>
          </w:p>
        </w:tc>
      </w:tr>
      <w:tr w:rsidR="001B65E3" w:rsidRPr="008F16F9" w14:paraId="791DEE36" w14:textId="77777777" w:rsidTr="00830083">
        <w:tc>
          <w:tcPr>
            <w:tcW w:w="620" w:type="pct"/>
          </w:tcPr>
          <w:p w14:paraId="56998D56" w14:textId="74B0AF1A" w:rsidR="001B65E3" w:rsidRPr="008F16F9"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8F16F9">
              <w:rPr>
                <w:rFonts w:ascii="Franklin Gothic Book" w:hAnsi="Franklin Gothic Book" w:cs="Arial"/>
                <w:color w:val="000000" w:themeColor="text1"/>
              </w:rPr>
              <w:lastRenderedPageBreak/>
              <w:t>3</w:t>
            </w:r>
          </w:p>
        </w:tc>
        <w:tc>
          <w:tcPr>
            <w:tcW w:w="1248" w:type="pct"/>
          </w:tcPr>
          <w:p w14:paraId="5BD00285" w14:textId="71070F61" w:rsidR="001B65E3" w:rsidRPr="008F16F9" w:rsidRDefault="007563B1" w:rsidP="00830083">
            <w:pPr>
              <w:pStyle w:val="Akapitzlist"/>
              <w:spacing w:before="120" w:after="120" w:line="312" w:lineRule="atLeast"/>
              <w:ind w:left="0"/>
              <w:jc w:val="both"/>
              <w:rPr>
                <w:rFonts w:ascii="Franklin Gothic Book" w:hAnsi="Franklin Gothic Book" w:cs="Arial"/>
                <w:color w:val="000000" w:themeColor="text1"/>
              </w:rPr>
            </w:pPr>
            <w:r w:rsidRPr="008F16F9">
              <w:rPr>
                <w:rFonts w:ascii="Franklin Gothic Book" w:hAnsi="Franklin Gothic Book" w:cs="Arial"/>
                <w:color w:val="000000" w:themeColor="text1"/>
              </w:rPr>
              <w:t>Branżowy specjalista techniczny</w:t>
            </w:r>
          </w:p>
        </w:tc>
        <w:tc>
          <w:tcPr>
            <w:tcW w:w="3132" w:type="pct"/>
          </w:tcPr>
          <w:p w14:paraId="57DF638F" w14:textId="59226953" w:rsidR="001B65E3" w:rsidRPr="008F16F9" w:rsidRDefault="007563B1" w:rsidP="00830083">
            <w:pPr>
              <w:pStyle w:val="Akapitzlist"/>
              <w:spacing w:before="120" w:after="120" w:line="312" w:lineRule="atLeast"/>
              <w:ind w:left="0"/>
              <w:jc w:val="both"/>
              <w:rPr>
                <w:rFonts w:ascii="Franklin Gothic Book" w:hAnsi="Franklin Gothic Book" w:cs="Arial"/>
                <w:color w:val="000000" w:themeColor="text1"/>
              </w:rPr>
            </w:pPr>
            <w:r w:rsidRPr="008F16F9">
              <w:rPr>
                <w:rFonts w:ascii="Franklin Gothic Book" w:hAnsi="Franklin Gothic Book" w:cs="Arial"/>
                <w:color w:val="000000" w:themeColor="text1"/>
              </w:rPr>
              <w:t>1.Uzgodnienie szczegółowego harmonogramu wykonania Prac</w:t>
            </w:r>
          </w:p>
          <w:p w14:paraId="173B5756" w14:textId="77777777" w:rsidR="007563B1" w:rsidRPr="008F16F9" w:rsidRDefault="007563B1" w:rsidP="00830083">
            <w:pPr>
              <w:pStyle w:val="Akapitzlist"/>
              <w:spacing w:before="120" w:after="120" w:line="312" w:lineRule="atLeast"/>
              <w:ind w:left="0"/>
              <w:jc w:val="both"/>
              <w:rPr>
                <w:rFonts w:ascii="Franklin Gothic Book" w:hAnsi="Franklin Gothic Book" w:cs="Arial"/>
                <w:color w:val="000000" w:themeColor="text1"/>
              </w:rPr>
            </w:pPr>
            <w:r w:rsidRPr="008F16F9">
              <w:rPr>
                <w:rFonts w:ascii="Franklin Gothic Book" w:hAnsi="Franklin Gothic Book" w:cs="Arial"/>
                <w:color w:val="000000" w:themeColor="text1"/>
              </w:rPr>
              <w:t>2. Uzgodnienie Instrukcji Organizacji Robót (IOR)</w:t>
            </w:r>
          </w:p>
          <w:p w14:paraId="3DE64AE8" w14:textId="77777777" w:rsidR="001112C9" w:rsidRPr="008F16F9" w:rsidRDefault="001112C9" w:rsidP="00830083">
            <w:pPr>
              <w:pStyle w:val="Akapitzlist"/>
              <w:spacing w:before="120" w:after="120" w:line="312" w:lineRule="atLeast"/>
              <w:ind w:left="0"/>
              <w:jc w:val="both"/>
              <w:rPr>
                <w:rFonts w:ascii="Franklin Gothic Book" w:hAnsi="Franklin Gothic Book" w:cs="Arial"/>
                <w:color w:val="000000" w:themeColor="text1"/>
              </w:rPr>
            </w:pPr>
            <w:r w:rsidRPr="008F16F9">
              <w:rPr>
                <w:rFonts w:ascii="Franklin Gothic Book" w:hAnsi="Franklin Gothic Book" w:cs="Arial"/>
                <w:color w:val="000000" w:themeColor="text1"/>
              </w:rPr>
              <w:t xml:space="preserve">3.Uzgodnienie terminu przeprowadzenia szkoleń w zakresie obsługi Systemu SAP oraz uzyskanie do niego uprawnień. </w:t>
            </w:r>
          </w:p>
          <w:p w14:paraId="4141FA3D" w14:textId="596152CA" w:rsidR="001112C9" w:rsidRPr="008F16F9" w:rsidRDefault="001112C9" w:rsidP="00830083">
            <w:pPr>
              <w:pStyle w:val="Akapitzlist"/>
              <w:spacing w:before="120" w:after="120" w:line="312" w:lineRule="atLeast"/>
              <w:ind w:left="0"/>
              <w:jc w:val="both"/>
              <w:rPr>
                <w:rFonts w:ascii="Franklin Gothic Book" w:hAnsi="Franklin Gothic Book" w:cs="Arial"/>
                <w:color w:val="000000" w:themeColor="text1"/>
              </w:rPr>
            </w:pPr>
            <w:r w:rsidRPr="008F16F9">
              <w:rPr>
                <w:rFonts w:ascii="Franklin Gothic Book" w:hAnsi="Franklin Gothic Book" w:cs="Arial"/>
                <w:color w:val="000000" w:themeColor="text1"/>
              </w:rPr>
              <w:t xml:space="preserve">4. </w:t>
            </w:r>
            <w:r w:rsidR="00D27181" w:rsidRPr="008F16F9">
              <w:rPr>
                <w:rFonts w:ascii="Franklin Gothic Book" w:hAnsi="Franklin Gothic Book" w:cs="Arial"/>
                <w:color w:val="000000" w:themeColor="text1"/>
              </w:rPr>
              <w:t>przedłożenie i uzgodnienie</w:t>
            </w:r>
            <w:r w:rsidRPr="008F16F9">
              <w:rPr>
                <w:rFonts w:ascii="Franklin Gothic Book" w:hAnsi="Franklin Gothic Book" w:cs="Arial"/>
                <w:color w:val="000000" w:themeColor="text1"/>
              </w:rPr>
              <w:t xml:space="preserve"> </w:t>
            </w:r>
            <w:r w:rsidR="00D27181" w:rsidRPr="008F16F9">
              <w:rPr>
                <w:rFonts w:ascii="Franklin Gothic Book" w:hAnsi="Franklin Gothic Book" w:cs="Arial"/>
                <w:color w:val="000000" w:themeColor="text1"/>
              </w:rPr>
              <w:t xml:space="preserve">kalkulacji dla zakresu Prac rozliczanego </w:t>
            </w:r>
            <w:r w:rsidRPr="008F16F9">
              <w:rPr>
                <w:rFonts w:ascii="Franklin Gothic Book" w:hAnsi="Franklin Gothic Book" w:cs="Arial"/>
                <w:color w:val="000000" w:themeColor="text1"/>
              </w:rPr>
              <w:t>na podstawie ZNP lub kalkulacji indywidualnych</w:t>
            </w:r>
          </w:p>
          <w:p w14:paraId="585B6A56" w14:textId="77777777" w:rsidR="00D27181" w:rsidRPr="008F16F9" w:rsidRDefault="00D27181" w:rsidP="00830083">
            <w:pPr>
              <w:pStyle w:val="Akapitzlist"/>
              <w:spacing w:before="120" w:after="120" w:line="312" w:lineRule="atLeast"/>
              <w:ind w:left="0"/>
              <w:jc w:val="both"/>
              <w:rPr>
                <w:rFonts w:ascii="Franklin Gothic Book" w:hAnsi="Franklin Gothic Book" w:cs="Arial"/>
                <w:bCs/>
                <w:color w:val="000000" w:themeColor="text1"/>
              </w:rPr>
            </w:pPr>
            <w:r w:rsidRPr="008F16F9">
              <w:rPr>
                <w:rFonts w:ascii="Franklin Gothic Book" w:hAnsi="Franklin Gothic Book" w:cs="Arial"/>
                <w:color w:val="000000" w:themeColor="text1"/>
              </w:rPr>
              <w:t>5.</w:t>
            </w:r>
            <w:r w:rsidRPr="008F16F9">
              <w:rPr>
                <w:rFonts w:ascii="Franklin Gothic Book" w:eastAsia="Times New Roman" w:hAnsi="Franklin Gothic Book" w:cs="Arial"/>
                <w:bCs/>
                <w:color w:val="000000" w:themeColor="text1"/>
                <w:lang w:eastAsia="pl-PL"/>
              </w:rPr>
              <w:t xml:space="preserve"> </w:t>
            </w:r>
            <w:r w:rsidRPr="008F16F9">
              <w:rPr>
                <w:rFonts w:ascii="Franklin Gothic Book" w:hAnsi="Franklin Gothic Book" w:cs="Arial"/>
                <w:bCs/>
                <w:color w:val="000000" w:themeColor="text1"/>
              </w:rPr>
              <w:t>Sporządzenie wykazu sprzętu i narzędzi niezbędnych do realizacji Prac</w:t>
            </w:r>
          </w:p>
          <w:p w14:paraId="55FD7FD5" w14:textId="56618513" w:rsidR="000D109F" w:rsidRPr="008F16F9" w:rsidRDefault="000D109F" w:rsidP="00E15242">
            <w:pPr>
              <w:pStyle w:val="Akapitzlist"/>
              <w:spacing w:before="120" w:after="120" w:line="312" w:lineRule="atLeast"/>
              <w:ind w:left="0"/>
              <w:jc w:val="both"/>
              <w:rPr>
                <w:rFonts w:ascii="Franklin Gothic Book" w:hAnsi="Franklin Gothic Book" w:cs="Arial"/>
                <w:color w:val="000000" w:themeColor="text1"/>
              </w:rPr>
            </w:pPr>
            <w:r w:rsidRPr="008F16F9">
              <w:rPr>
                <w:rFonts w:ascii="Franklin Gothic Book" w:hAnsi="Franklin Gothic Book" w:cs="Arial"/>
                <w:bCs/>
                <w:color w:val="000000" w:themeColor="text1"/>
              </w:rPr>
              <w:t xml:space="preserve">6. </w:t>
            </w:r>
            <w:r w:rsidRPr="008F16F9">
              <w:rPr>
                <w:rFonts w:ascii="Franklin Gothic Book" w:eastAsiaTheme="minorHAnsi" w:hAnsi="Franklin Gothic Book" w:cs="Calibri"/>
                <w:color w:val="000000"/>
              </w:rPr>
              <w:t xml:space="preserve">Weryfikacja posiadania, zgodnie z wymaganiami i zakresem obowiązującym w Elektrowni, </w:t>
            </w:r>
            <w:r w:rsidRPr="008F16F9">
              <w:rPr>
                <w:rFonts w:ascii="Franklin Gothic Book" w:eastAsia="Times New Roman" w:hAnsi="Franklin Gothic Book" w:cs="Arial"/>
                <w:bCs/>
                <w:color w:val="000000" w:themeColor="text1"/>
                <w:lang w:eastAsia="pl-PL"/>
              </w:rPr>
              <w:t xml:space="preserve">opracowanych przez Wykonawcę szczegółowych instrukcji bezpiecznego wykonania Prac w zakresie prac określonych w umowie dla urządzeń w Elektrowni, zgodnie z wykazem określonym w Załączniku nr 1.10 </w:t>
            </w:r>
            <w:r w:rsidRPr="008F16F9">
              <w:rPr>
                <w:rFonts w:ascii="Franklin Gothic Book" w:eastAsia="Times New Roman" w:hAnsi="Franklin Gothic Book" w:cs="Arial"/>
                <w:color w:val="000000" w:themeColor="text1"/>
                <w:lang w:eastAsia="pl-PL"/>
              </w:rPr>
              <w:t>do Części II SIWZ.</w:t>
            </w:r>
          </w:p>
        </w:tc>
      </w:tr>
      <w:tr w:rsidR="001B65E3" w:rsidRPr="008F16F9" w14:paraId="5BFD8DB7" w14:textId="77777777" w:rsidTr="00830083">
        <w:tc>
          <w:tcPr>
            <w:tcW w:w="620" w:type="pct"/>
          </w:tcPr>
          <w:p w14:paraId="0C4873AC" w14:textId="2FFB5CC3" w:rsidR="001B65E3" w:rsidRPr="008F16F9"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8F16F9">
              <w:rPr>
                <w:rFonts w:ascii="Franklin Gothic Book" w:hAnsi="Franklin Gothic Book" w:cs="Arial"/>
                <w:color w:val="000000" w:themeColor="text1"/>
              </w:rPr>
              <w:t>4</w:t>
            </w:r>
          </w:p>
        </w:tc>
        <w:tc>
          <w:tcPr>
            <w:tcW w:w="1248" w:type="pct"/>
          </w:tcPr>
          <w:p w14:paraId="528A503F" w14:textId="5016DBEF" w:rsidR="001B65E3" w:rsidRPr="008F16F9" w:rsidRDefault="00D27181" w:rsidP="00830083">
            <w:pPr>
              <w:pStyle w:val="Akapitzlist"/>
              <w:spacing w:before="120" w:after="120" w:line="312" w:lineRule="atLeast"/>
              <w:ind w:left="0"/>
              <w:jc w:val="both"/>
              <w:rPr>
                <w:rFonts w:ascii="Franklin Gothic Book" w:hAnsi="Franklin Gothic Book" w:cs="Arial"/>
                <w:color w:val="000000" w:themeColor="text1"/>
              </w:rPr>
            </w:pPr>
            <w:r w:rsidRPr="008F16F9">
              <w:rPr>
                <w:rFonts w:ascii="Franklin Gothic Book" w:hAnsi="Franklin Gothic Book" w:cs="Arial"/>
                <w:color w:val="000000" w:themeColor="text1"/>
              </w:rPr>
              <w:t>Osoby odpowiedzialne za realizację umowy</w:t>
            </w:r>
          </w:p>
        </w:tc>
        <w:tc>
          <w:tcPr>
            <w:tcW w:w="3132" w:type="pct"/>
          </w:tcPr>
          <w:p w14:paraId="099F3D57" w14:textId="3E9EBFCB" w:rsidR="001B65E3" w:rsidRPr="008F16F9" w:rsidRDefault="00D27181" w:rsidP="00830083">
            <w:p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sz w:val="22"/>
                <w:szCs w:val="22"/>
              </w:rPr>
              <w:t xml:space="preserve">1.Przekazanie </w:t>
            </w:r>
            <w:r w:rsidR="000D109F" w:rsidRPr="008F16F9">
              <w:rPr>
                <w:rFonts w:ascii="Franklin Gothic Book" w:hAnsi="Franklin Gothic Book" w:cs="Arial"/>
                <w:bCs/>
                <w:color w:val="000000" w:themeColor="text1"/>
                <w:sz w:val="22"/>
                <w:szCs w:val="22"/>
              </w:rPr>
              <w:t xml:space="preserve">i aktualizacja </w:t>
            </w:r>
            <w:r w:rsidRPr="008F16F9">
              <w:rPr>
                <w:rFonts w:ascii="Franklin Gothic Book" w:hAnsi="Franklin Gothic Book" w:cs="Arial"/>
                <w:bCs/>
                <w:color w:val="000000" w:themeColor="text1"/>
                <w:sz w:val="22"/>
                <w:szCs w:val="22"/>
              </w:rPr>
              <w:t>wykazu osób ze strony Wykonawcy do kontaktów</w:t>
            </w:r>
          </w:p>
          <w:p w14:paraId="1F3554A9" w14:textId="3748CACD" w:rsidR="00D27181" w:rsidRPr="008F16F9" w:rsidRDefault="00D27181" w:rsidP="00830083">
            <w:pPr>
              <w:spacing w:before="120" w:after="120" w:line="312" w:lineRule="atLeast"/>
              <w:jc w:val="both"/>
              <w:rPr>
                <w:rFonts w:ascii="Franklin Gothic Book" w:hAnsi="Franklin Gothic Book" w:cs="Arial"/>
                <w:color w:val="000000" w:themeColor="text1"/>
              </w:rPr>
            </w:pPr>
            <w:r w:rsidRPr="008F16F9">
              <w:rPr>
                <w:rFonts w:ascii="Franklin Gothic Book" w:hAnsi="Franklin Gothic Book" w:cs="Arial"/>
                <w:bCs/>
                <w:color w:val="000000" w:themeColor="text1"/>
                <w:sz w:val="22"/>
                <w:szCs w:val="22"/>
              </w:rPr>
              <w:t>2. Inne, niewymienione powyżej w Tabeli</w:t>
            </w:r>
            <w:r w:rsidR="00A710C3" w:rsidRPr="008F16F9">
              <w:rPr>
                <w:rFonts w:ascii="Franklin Gothic Book" w:hAnsi="Franklin Gothic Book" w:cs="Arial"/>
                <w:bCs/>
                <w:color w:val="000000" w:themeColor="text1"/>
                <w:sz w:val="22"/>
                <w:szCs w:val="22"/>
              </w:rPr>
              <w:t>,</w:t>
            </w:r>
            <w:r w:rsidRPr="008F16F9">
              <w:rPr>
                <w:rFonts w:ascii="Franklin Gothic Book" w:hAnsi="Franklin Gothic Book" w:cs="Arial"/>
                <w:bCs/>
                <w:color w:val="000000" w:themeColor="text1"/>
                <w:sz w:val="22"/>
                <w:szCs w:val="22"/>
              </w:rPr>
              <w:t xml:space="preserve"> w zakresie realizacji Prac</w:t>
            </w:r>
          </w:p>
        </w:tc>
      </w:tr>
    </w:tbl>
    <w:p w14:paraId="17B07D21" w14:textId="77777777" w:rsidR="001B65E3" w:rsidRPr="008F16F9" w:rsidRDefault="001B65E3" w:rsidP="00830083">
      <w:pPr>
        <w:pStyle w:val="Akapitzlist"/>
        <w:spacing w:before="120" w:after="120" w:line="312" w:lineRule="atLeast"/>
        <w:ind w:left="792"/>
        <w:jc w:val="both"/>
        <w:rPr>
          <w:rFonts w:ascii="Franklin Gothic Book" w:hAnsi="Franklin Gothic Book" w:cs="Arial"/>
          <w:color w:val="000000" w:themeColor="text1"/>
        </w:rPr>
      </w:pPr>
    </w:p>
    <w:p w14:paraId="7930BBF5" w14:textId="77777777" w:rsidR="00D755AA" w:rsidRPr="008F16F9" w:rsidRDefault="00D755AA"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8F16F9">
        <w:rPr>
          <w:rFonts w:ascii="Franklin Gothic Book" w:hAnsi="Franklin Gothic Book" w:cs="Arial"/>
          <w:b/>
          <w:color w:val="000000" w:themeColor="text1"/>
          <w:sz w:val="22"/>
          <w:szCs w:val="22"/>
        </w:rPr>
        <w:t>Do obowiązków Zamawiającego należy:</w:t>
      </w:r>
    </w:p>
    <w:p w14:paraId="04A8851B" w14:textId="77777777" w:rsidR="00387010" w:rsidRPr="008F16F9" w:rsidRDefault="0038701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Wyznaczenie Przedstawicieli Zamawiającego upoważnionych do dokonywania uzgodnień z Wykonawcą w okresie realizacji </w:t>
      </w:r>
      <w:r w:rsidR="0010127E" w:rsidRPr="008F16F9">
        <w:rPr>
          <w:rFonts w:ascii="Franklin Gothic Book" w:hAnsi="Franklin Gothic Book" w:cs="Arial"/>
          <w:bCs/>
          <w:color w:val="000000" w:themeColor="text1"/>
        </w:rPr>
        <w:t>Prac</w:t>
      </w:r>
      <w:r w:rsidRPr="008F16F9">
        <w:rPr>
          <w:rFonts w:ascii="Franklin Gothic Book" w:hAnsi="Franklin Gothic Book" w:cs="Arial"/>
          <w:bCs/>
          <w:color w:val="000000" w:themeColor="text1"/>
        </w:rPr>
        <w:t xml:space="preserve">. </w:t>
      </w:r>
    </w:p>
    <w:p w14:paraId="50071B4C" w14:textId="54177290" w:rsidR="00387010" w:rsidRPr="008F16F9" w:rsidRDefault="0038701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Zapewnieni</w:t>
      </w:r>
      <w:r w:rsidR="0053328B" w:rsidRPr="008F16F9">
        <w:rPr>
          <w:rFonts w:ascii="Franklin Gothic Book" w:hAnsi="Franklin Gothic Book" w:cs="Arial"/>
          <w:bCs/>
          <w:color w:val="000000" w:themeColor="text1"/>
        </w:rPr>
        <w:t>e</w:t>
      </w:r>
      <w:r w:rsidRPr="008F16F9">
        <w:rPr>
          <w:rFonts w:ascii="Franklin Gothic Book" w:hAnsi="Franklin Gothic Book" w:cs="Arial"/>
          <w:bCs/>
          <w:color w:val="000000" w:themeColor="text1"/>
        </w:rPr>
        <w:t xml:space="preserve"> Wykonawcy nieodpłatnego dostępu do energii elektrycznej, sprężonego powietrza oraz innych mediów dostępnych w obiektach i przy Urządzeniach, </w:t>
      </w:r>
      <w:r w:rsidR="00570863" w:rsidRPr="008F16F9">
        <w:rPr>
          <w:rFonts w:ascii="Franklin Gothic Book" w:hAnsi="Franklin Gothic Book" w:cs="Arial"/>
          <w:bCs/>
          <w:color w:val="000000" w:themeColor="text1"/>
        </w:rPr>
        <w:t>dla celów wykonania Prac</w:t>
      </w:r>
      <w:r w:rsidR="007D0B5C" w:rsidRPr="008F16F9">
        <w:rPr>
          <w:rFonts w:ascii="Franklin Gothic Book" w:hAnsi="Franklin Gothic Book" w:cs="Arial"/>
          <w:bCs/>
          <w:color w:val="000000" w:themeColor="text1"/>
        </w:rPr>
        <w:t>, z wyłączeniem</w:t>
      </w:r>
      <w:r w:rsidR="003A17B1" w:rsidRPr="008F16F9">
        <w:rPr>
          <w:rFonts w:ascii="Franklin Gothic Book" w:hAnsi="Franklin Gothic Book" w:cs="Arial"/>
          <w:bCs/>
          <w:color w:val="000000" w:themeColor="text1"/>
        </w:rPr>
        <w:t xml:space="preserve"> zaplecza socjalnego i </w:t>
      </w:r>
      <w:r w:rsidR="00470943" w:rsidRPr="008F16F9">
        <w:rPr>
          <w:rFonts w:ascii="Franklin Gothic Book" w:hAnsi="Franklin Gothic Book" w:cs="Arial"/>
          <w:bCs/>
          <w:color w:val="000000" w:themeColor="text1"/>
        </w:rPr>
        <w:t>warsztatowego</w:t>
      </w:r>
      <w:r w:rsidR="003A17B1" w:rsidRPr="008F16F9">
        <w:rPr>
          <w:rFonts w:ascii="Franklin Gothic Book" w:hAnsi="Franklin Gothic Book" w:cs="Arial"/>
          <w:bCs/>
          <w:color w:val="000000" w:themeColor="text1"/>
        </w:rPr>
        <w:t>.</w:t>
      </w:r>
    </w:p>
    <w:p w14:paraId="3BAF1F2E" w14:textId="07054573" w:rsidR="00250AA6" w:rsidRPr="008F16F9" w:rsidRDefault="00250AA6" w:rsidP="00101914">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Zapewnieni</w:t>
      </w:r>
      <w:r w:rsidR="0053328B" w:rsidRPr="008F16F9">
        <w:rPr>
          <w:rFonts w:ascii="Franklin Gothic Book" w:hAnsi="Franklin Gothic Book" w:cs="Arial"/>
          <w:bCs/>
          <w:color w:val="000000" w:themeColor="text1"/>
        </w:rPr>
        <w:t>e</w:t>
      </w:r>
      <w:r w:rsidRPr="008F16F9">
        <w:rPr>
          <w:rFonts w:ascii="Franklin Gothic Book" w:hAnsi="Franklin Gothic Book" w:cs="Arial"/>
          <w:bCs/>
          <w:color w:val="000000" w:themeColor="text1"/>
        </w:rPr>
        <w:t xml:space="preserve"> Wykonawcy możliwości posadowienia </w:t>
      </w:r>
      <w:r w:rsidR="00101914" w:rsidRPr="008F16F9">
        <w:rPr>
          <w:rFonts w:ascii="Franklin Gothic Book" w:hAnsi="Franklin Gothic Book" w:cs="Arial"/>
          <w:bCs/>
          <w:color w:val="000000" w:themeColor="text1"/>
        </w:rPr>
        <w:t xml:space="preserve">max. 3 </w:t>
      </w:r>
      <w:r w:rsidRPr="008F16F9">
        <w:rPr>
          <w:rFonts w:ascii="Franklin Gothic Book" w:hAnsi="Franklin Gothic Book" w:cs="Arial"/>
          <w:bCs/>
          <w:color w:val="000000" w:themeColor="text1"/>
        </w:rPr>
        <w:t xml:space="preserve">kontenerów socjalnych z dostępem do mediów za odpłatnością ustaloną w odrębnej umowie (woda, energia elektryczna) na terenie Zamawiającego. </w:t>
      </w:r>
    </w:p>
    <w:p w14:paraId="484C091E" w14:textId="62ACA4C2" w:rsidR="00250AA6" w:rsidRPr="008F16F9" w:rsidRDefault="00250AA6" w:rsidP="005156E9">
      <w:pPr>
        <w:pStyle w:val="Akapitzlist"/>
        <w:numPr>
          <w:ilvl w:val="2"/>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Plac wysypany żwirem, powierzchnia ok.1200 m2  (za 8 blokiem przy </w:t>
      </w:r>
      <w:r w:rsidR="005156E9" w:rsidRPr="008F16F9">
        <w:rPr>
          <w:rFonts w:ascii="Franklin Gothic Book" w:hAnsi="Franklin Gothic Book" w:cs="Arial"/>
          <w:bCs/>
          <w:color w:val="000000" w:themeColor="text1"/>
        </w:rPr>
        <w:t xml:space="preserve">kanale zrzutowym wód </w:t>
      </w:r>
      <w:proofErr w:type="spellStart"/>
      <w:r w:rsidR="005156E9" w:rsidRPr="008F16F9">
        <w:rPr>
          <w:rFonts w:ascii="Franklin Gothic Book" w:hAnsi="Franklin Gothic Book" w:cs="Arial"/>
          <w:bCs/>
          <w:color w:val="000000" w:themeColor="text1"/>
        </w:rPr>
        <w:t>pochłodniczych</w:t>
      </w:r>
      <w:proofErr w:type="spellEnd"/>
      <w:r w:rsidRPr="008F16F9">
        <w:rPr>
          <w:rFonts w:ascii="Franklin Gothic Book" w:hAnsi="Franklin Gothic Book" w:cs="Arial"/>
          <w:bCs/>
          <w:color w:val="000000" w:themeColor="text1"/>
        </w:rPr>
        <w:t xml:space="preserve">) Przeznaczony na 20 kontenerów </w:t>
      </w:r>
      <w:proofErr w:type="spellStart"/>
      <w:r w:rsidRPr="008F16F9">
        <w:rPr>
          <w:rFonts w:ascii="Franklin Gothic Book" w:hAnsi="Franklin Gothic Book" w:cs="Arial"/>
          <w:bCs/>
          <w:color w:val="000000" w:themeColor="text1"/>
        </w:rPr>
        <w:t>socjalno</w:t>
      </w:r>
      <w:proofErr w:type="spellEnd"/>
      <w:r w:rsidRPr="008F16F9">
        <w:rPr>
          <w:rFonts w:ascii="Franklin Gothic Book" w:hAnsi="Franklin Gothic Book" w:cs="Arial"/>
          <w:bCs/>
          <w:color w:val="000000" w:themeColor="text1"/>
        </w:rPr>
        <w:t xml:space="preserve"> – warsztatowych o wymiarach 2,5mX6m,  </w:t>
      </w:r>
    </w:p>
    <w:p w14:paraId="2806A2D6" w14:textId="77777777" w:rsidR="00250AA6" w:rsidRPr="008F16F9" w:rsidRDefault="00250AA6" w:rsidP="00830083">
      <w:pPr>
        <w:pStyle w:val="Akapitzlist"/>
        <w:numPr>
          <w:ilvl w:val="2"/>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wyposażenie:</w:t>
      </w:r>
    </w:p>
    <w:p w14:paraId="21A1A48A" w14:textId="77777777" w:rsidR="00250AA6" w:rsidRPr="008F16F9" w:rsidRDefault="00250AA6" w:rsidP="00830083">
      <w:pPr>
        <w:pStyle w:val="Akapitzlist"/>
        <w:numPr>
          <w:ilvl w:val="3"/>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 Podłączenie wody pitnej – 6 miejsc podłączenia </w:t>
      </w:r>
      <w:r w:rsidR="005172C2" w:rsidRPr="008F16F9">
        <w:rPr>
          <w:rFonts w:ascii="Franklin Gothic Book" w:hAnsi="Franklin Gothic Book" w:cs="Arial"/>
          <w:bCs/>
          <w:color w:val="000000" w:themeColor="text1"/>
        </w:rPr>
        <w:t xml:space="preserve">wyposażonych w liczniki </w:t>
      </w:r>
      <w:r w:rsidRPr="008F16F9">
        <w:rPr>
          <w:rFonts w:ascii="Franklin Gothic Book" w:hAnsi="Franklin Gothic Book" w:cs="Arial"/>
          <w:bCs/>
          <w:color w:val="000000" w:themeColor="text1"/>
        </w:rPr>
        <w:t>(średnica rury 32mm</w:t>
      </w:r>
      <w:r w:rsidR="005172C2" w:rsidRPr="008F16F9">
        <w:rPr>
          <w:rFonts w:ascii="Franklin Gothic Book" w:hAnsi="Franklin Gothic Book" w:cs="Arial"/>
          <w:bCs/>
          <w:color w:val="000000" w:themeColor="text1"/>
        </w:rPr>
        <w:t>)</w:t>
      </w:r>
      <w:r w:rsidRPr="008F16F9">
        <w:rPr>
          <w:rFonts w:ascii="Franklin Gothic Book" w:hAnsi="Franklin Gothic Book" w:cs="Arial"/>
          <w:bCs/>
          <w:color w:val="000000" w:themeColor="text1"/>
        </w:rPr>
        <w:t>,</w:t>
      </w:r>
    </w:p>
    <w:p w14:paraId="51320FD5" w14:textId="77777777" w:rsidR="00250AA6" w:rsidRPr="008F16F9" w:rsidRDefault="00250AA6" w:rsidP="00830083">
      <w:pPr>
        <w:pStyle w:val="Akapitzlist"/>
        <w:numPr>
          <w:ilvl w:val="3"/>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Kanalizacja – TAK</w:t>
      </w:r>
    </w:p>
    <w:p w14:paraId="08964615" w14:textId="77777777" w:rsidR="00250AA6" w:rsidRPr="008F16F9" w:rsidRDefault="00250AA6" w:rsidP="00830083">
      <w:pPr>
        <w:pStyle w:val="Akapitzlist"/>
        <w:numPr>
          <w:ilvl w:val="3"/>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Podłączenie do prądu – TAK – 5  zestawów remontowych, każdy zestaw posiada 5 gniazd elektrycznych 5-bolcowych 32A</w:t>
      </w:r>
    </w:p>
    <w:p w14:paraId="080B5618" w14:textId="77777777" w:rsidR="00250AA6" w:rsidRPr="008F16F9" w:rsidRDefault="00250AA6" w:rsidP="00830083">
      <w:pPr>
        <w:pStyle w:val="Akapitzlist"/>
        <w:numPr>
          <w:ilvl w:val="3"/>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Plac utwardzony może być zasilony oddzielnie poprzez wpięcia kabla elektrycznego pod zabezpieczenie – 80A moc 40kW.</w:t>
      </w:r>
    </w:p>
    <w:p w14:paraId="35F28E9E" w14:textId="77777777" w:rsidR="00250AA6" w:rsidRPr="008F16F9" w:rsidRDefault="00250AA6" w:rsidP="00830083">
      <w:pPr>
        <w:pStyle w:val="Akapitzlist"/>
        <w:numPr>
          <w:ilvl w:val="2"/>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Orientacyjne koszty mediów:</w:t>
      </w:r>
    </w:p>
    <w:tbl>
      <w:tblPr>
        <w:tblW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0"/>
        <w:gridCol w:w="1640"/>
      </w:tblGrid>
      <w:tr w:rsidR="00D51521" w:rsidRPr="008F16F9" w14:paraId="61AD7A8A" w14:textId="77777777" w:rsidTr="008242B2">
        <w:trPr>
          <w:trHeight w:val="549"/>
        </w:trPr>
        <w:tc>
          <w:tcPr>
            <w:tcW w:w="2220" w:type="dxa"/>
            <w:shd w:val="clear" w:color="000000" w:fill="F2F2F2"/>
            <w:noWrap/>
            <w:vAlign w:val="center"/>
            <w:hideMark/>
          </w:tcPr>
          <w:p w14:paraId="35560A35" w14:textId="77777777" w:rsidR="00D51521" w:rsidRPr="008F16F9" w:rsidRDefault="00D51521" w:rsidP="008242B2">
            <w:pPr>
              <w:jc w:val="center"/>
              <w:rPr>
                <w:rFonts w:ascii="Franklin Gothic Book" w:hAnsi="Franklin Gothic Book" w:cs="Arial"/>
                <w:color w:val="000000"/>
                <w:sz w:val="22"/>
                <w:szCs w:val="22"/>
              </w:rPr>
            </w:pPr>
            <w:r w:rsidRPr="008F16F9">
              <w:rPr>
                <w:rFonts w:ascii="Franklin Gothic Book" w:hAnsi="Franklin Gothic Book" w:cs="Arial"/>
                <w:color w:val="000000"/>
                <w:sz w:val="22"/>
                <w:szCs w:val="22"/>
              </w:rPr>
              <w:lastRenderedPageBreak/>
              <w:t xml:space="preserve">Media </w:t>
            </w:r>
          </w:p>
        </w:tc>
        <w:tc>
          <w:tcPr>
            <w:tcW w:w="1640" w:type="dxa"/>
            <w:shd w:val="clear" w:color="000000" w:fill="F2F2F2"/>
            <w:vAlign w:val="center"/>
            <w:hideMark/>
          </w:tcPr>
          <w:p w14:paraId="40D25FAE" w14:textId="77777777" w:rsidR="00D51521" w:rsidRPr="008F16F9" w:rsidRDefault="00D51521" w:rsidP="008242B2">
            <w:pPr>
              <w:jc w:val="center"/>
              <w:rPr>
                <w:rFonts w:ascii="Franklin Gothic Book" w:hAnsi="Franklin Gothic Book" w:cs="Arial"/>
                <w:color w:val="000000"/>
                <w:sz w:val="22"/>
                <w:szCs w:val="22"/>
              </w:rPr>
            </w:pPr>
            <w:r w:rsidRPr="008F16F9">
              <w:rPr>
                <w:rFonts w:ascii="Franklin Gothic Book" w:hAnsi="Franklin Gothic Book" w:cs="Arial"/>
                <w:color w:val="000000"/>
                <w:sz w:val="22"/>
                <w:szCs w:val="22"/>
              </w:rPr>
              <w:t>Cena w zł/m3</w:t>
            </w:r>
          </w:p>
        </w:tc>
      </w:tr>
      <w:tr w:rsidR="00D51521" w:rsidRPr="008F16F9" w14:paraId="028D703F" w14:textId="77777777" w:rsidTr="008242B2">
        <w:trPr>
          <w:trHeight w:val="420"/>
        </w:trPr>
        <w:tc>
          <w:tcPr>
            <w:tcW w:w="2220" w:type="dxa"/>
            <w:shd w:val="clear" w:color="auto" w:fill="auto"/>
            <w:noWrap/>
            <w:vAlign w:val="bottom"/>
            <w:hideMark/>
          </w:tcPr>
          <w:p w14:paraId="5742E24A" w14:textId="77777777" w:rsidR="00D51521" w:rsidRPr="008F16F9" w:rsidRDefault="00D51521" w:rsidP="008242B2">
            <w:pPr>
              <w:jc w:val="right"/>
              <w:rPr>
                <w:rFonts w:ascii="Franklin Gothic Book" w:hAnsi="Franklin Gothic Book" w:cs="Arial"/>
                <w:color w:val="000000"/>
                <w:sz w:val="22"/>
                <w:szCs w:val="22"/>
              </w:rPr>
            </w:pPr>
            <w:r w:rsidRPr="008F16F9">
              <w:rPr>
                <w:rFonts w:ascii="Franklin Gothic Book" w:hAnsi="Franklin Gothic Book" w:cs="Arial"/>
                <w:color w:val="000000"/>
                <w:sz w:val="22"/>
                <w:szCs w:val="22"/>
              </w:rPr>
              <w:t>woda (m3)</w:t>
            </w:r>
          </w:p>
        </w:tc>
        <w:tc>
          <w:tcPr>
            <w:tcW w:w="1640" w:type="dxa"/>
            <w:shd w:val="clear" w:color="auto" w:fill="auto"/>
            <w:noWrap/>
            <w:vAlign w:val="bottom"/>
            <w:hideMark/>
          </w:tcPr>
          <w:p w14:paraId="3BF008C6" w14:textId="77777777" w:rsidR="00D51521" w:rsidRPr="008F16F9" w:rsidRDefault="00D51521" w:rsidP="00D51521">
            <w:pPr>
              <w:jc w:val="right"/>
              <w:rPr>
                <w:rFonts w:ascii="Franklin Gothic Book" w:hAnsi="Franklin Gothic Book" w:cs="Arial"/>
                <w:color w:val="000000"/>
                <w:sz w:val="22"/>
                <w:szCs w:val="22"/>
              </w:rPr>
            </w:pPr>
            <w:r w:rsidRPr="008F16F9">
              <w:rPr>
                <w:rFonts w:ascii="Franklin Gothic Book" w:hAnsi="Franklin Gothic Book" w:cs="Arial"/>
                <w:color w:val="000000"/>
                <w:sz w:val="22"/>
                <w:szCs w:val="22"/>
              </w:rPr>
              <w:t>4,8</w:t>
            </w:r>
          </w:p>
        </w:tc>
      </w:tr>
      <w:tr w:rsidR="00D51521" w:rsidRPr="008F16F9" w14:paraId="02E7B623" w14:textId="77777777" w:rsidTr="008242B2">
        <w:trPr>
          <w:trHeight w:val="420"/>
        </w:trPr>
        <w:tc>
          <w:tcPr>
            <w:tcW w:w="2220" w:type="dxa"/>
            <w:shd w:val="clear" w:color="auto" w:fill="auto"/>
            <w:noWrap/>
            <w:vAlign w:val="bottom"/>
            <w:hideMark/>
          </w:tcPr>
          <w:p w14:paraId="0717CBF9" w14:textId="77777777" w:rsidR="00D51521" w:rsidRPr="008F16F9" w:rsidRDefault="00D51521" w:rsidP="008242B2">
            <w:pPr>
              <w:jc w:val="right"/>
              <w:rPr>
                <w:rFonts w:ascii="Franklin Gothic Book" w:hAnsi="Franklin Gothic Book" w:cs="Arial"/>
                <w:color w:val="000000"/>
                <w:sz w:val="22"/>
                <w:szCs w:val="22"/>
              </w:rPr>
            </w:pPr>
            <w:r w:rsidRPr="008F16F9">
              <w:rPr>
                <w:rFonts w:ascii="Franklin Gothic Book" w:hAnsi="Franklin Gothic Book" w:cs="Arial"/>
                <w:color w:val="000000"/>
                <w:sz w:val="22"/>
                <w:szCs w:val="22"/>
              </w:rPr>
              <w:t>ścieki (m3)</w:t>
            </w:r>
          </w:p>
        </w:tc>
        <w:tc>
          <w:tcPr>
            <w:tcW w:w="1640" w:type="dxa"/>
            <w:shd w:val="clear" w:color="auto" w:fill="auto"/>
            <w:noWrap/>
            <w:vAlign w:val="bottom"/>
            <w:hideMark/>
          </w:tcPr>
          <w:p w14:paraId="36F8D3F2" w14:textId="77777777" w:rsidR="00D51521" w:rsidRPr="008F16F9" w:rsidRDefault="00D51521" w:rsidP="00D51521">
            <w:pPr>
              <w:jc w:val="right"/>
              <w:rPr>
                <w:rFonts w:ascii="Franklin Gothic Book" w:hAnsi="Franklin Gothic Book" w:cs="Arial"/>
                <w:color w:val="000000"/>
                <w:sz w:val="22"/>
                <w:szCs w:val="22"/>
              </w:rPr>
            </w:pPr>
            <w:r w:rsidRPr="008F16F9">
              <w:rPr>
                <w:rFonts w:ascii="Franklin Gothic Book" w:hAnsi="Franklin Gothic Book" w:cs="Arial"/>
                <w:color w:val="000000"/>
                <w:sz w:val="22"/>
                <w:szCs w:val="22"/>
              </w:rPr>
              <w:t>8,1</w:t>
            </w:r>
          </w:p>
        </w:tc>
      </w:tr>
      <w:tr w:rsidR="00D51521" w:rsidRPr="008F16F9" w14:paraId="3098E91A" w14:textId="77777777" w:rsidTr="008242B2">
        <w:trPr>
          <w:trHeight w:val="405"/>
        </w:trPr>
        <w:tc>
          <w:tcPr>
            <w:tcW w:w="2220" w:type="dxa"/>
            <w:shd w:val="clear" w:color="auto" w:fill="auto"/>
            <w:noWrap/>
            <w:vAlign w:val="bottom"/>
            <w:hideMark/>
          </w:tcPr>
          <w:p w14:paraId="0E430EFF" w14:textId="77777777" w:rsidR="00D51521" w:rsidRPr="008F16F9" w:rsidRDefault="00D51521" w:rsidP="008242B2">
            <w:pPr>
              <w:jc w:val="right"/>
              <w:rPr>
                <w:rFonts w:ascii="Franklin Gothic Book" w:hAnsi="Franklin Gothic Book" w:cs="Arial"/>
                <w:color w:val="000000"/>
                <w:sz w:val="22"/>
                <w:szCs w:val="22"/>
              </w:rPr>
            </w:pPr>
            <w:r w:rsidRPr="008F16F9">
              <w:rPr>
                <w:rFonts w:ascii="Franklin Gothic Book" w:hAnsi="Franklin Gothic Book" w:cs="Arial"/>
                <w:color w:val="000000"/>
                <w:sz w:val="22"/>
                <w:szCs w:val="22"/>
              </w:rPr>
              <w:t>energia elektryczna (MWh)</w:t>
            </w:r>
          </w:p>
        </w:tc>
        <w:tc>
          <w:tcPr>
            <w:tcW w:w="1640" w:type="dxa"/>
            <w:shd w:val="clear" w:color="auto" w:fill="auto"/>
            <w:noWrap/>
            <w:vAlign w:val="bottom"/>
            <w:hideMark/>
          </w:tcPr>
          <w:p w14:paraId="3DA2FB8B" w14:textId="77777777" w:rsidR="00D51521" w:rsidRPr="008F16F9" w:rsidRDefault="00D51521" w:rsidP="00D51521">
            <w:pPr>
              <w:jc w:val="right"/>
              <w:rPr>
                <w:rFonts w:ascii="Franklin Gothic Book" w:hAnsi="Franklin Gothic Book" w:cs="Arial"/>
                <w:color w:val="000000"/>
                <w:sz w:val="22"/>
                <w:szCs w:val="22"/>
              </w:rPr>
            </w:pPr>
            <w:r w:rsidRPr="008F16F9">
              <w:rPr>
                <w:rFonts w:ascii="Franklin Gothic Book" w:hAnsi="Franklin Gothic Book" w:cs="Arial"/>
                <w:color w:val="000000"/>
                <w:sz w:val="22"/>
                <w:szCs w:val="22"/>
              </w:rPr>
              <w:t>275</w:t>
            </w:r>
          </w:p>
        </w:tc>
      </w:tr>
    </w:tbl>
    <w:p w14:paraId="7533499B" w14:textId="77777777" w:rsidR="00D51521" w:rsidRPr="008F16F9" w:rsidRDefault="00D51521" w:rsidP="00D51521">
      <w:pPr>
        <w:pStyle w:val="Akapitzlist"/>
        <w:ind w:left="1224"/>
        <w:rPr>
          <w:rFonts w:ascii="Franklin Gothic Book" w:hAnsi="Franklin Gothic Book" w:cs="Arial"/>
          <w:bCs/>
          <w:color w:val="000000" w:themeColor="text1"/>
        </w:rPr>
      </w:pPr>
    </w:p>
    <w:p w14:paraId="4B9BC43B" w14:textId="77777777" w:rsidR="00A92B3C" w:rsidRPr="008F16F9" w:rsidRDefault="00A92B3C" w:rsidP="00830083">
      <w:pPr>
        <w:pStyle w:val="Akapitzlist"/>
        <w:numPr>
          <w:ilvl w:val="2"/>
          <w:numId w:val="16"/>
        </w:numPr>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Zapewnienie Wykonawcy możliwości wynajmu pomieszczeń socjalno-warsztatowych na podstawie oddzielnej umowy najmu.</w:t>
      </w:r>
    </w:p>
    <w:tbl>
      <w:tblPr>
        <w:tblW w:w="7480" w:type="dxa"/>
        <w:tblCellMar>
          <w:left w:w="70" w:type="dxa"/>
          <w:right w:w="70" w:type="dxa"/>
        </w:tblCellMar>
        <w:tblLook w:val="04A0" w:firstRow="1" w:lastRow="0" w:firstColumn="1" w:lastColumn="0" w:noHBand="0" w:noVBand="1"/>
      </w:tblPr>
      <w:tblGrid>
        <w:gridCol w:w="2220"/>
        <w:gridCol w:w="1780"/>
        <w:gridCol w:w="1540"/>
        <w:gridCol w:w="1940"/>
      </w:tblGrid>
      <w:tr w:rsidR="001D6553" w:rsidRPr="008F16F9" w14:paraId="09A69B21" w14:textId="77777777" w:rsidTr="001D6553">
        <w:trPr>
          <w:trHeight w:val="611"/>
        </w:trPr>
        <w:tc>
          <w:tcPr>
            <w:tcW w:w="2220" w:type="dxa"/>
            <w:tcBorders>
              <w:top w:val="single" w:sz="4" w:space="0" w:color="auto"/>
              <w:left w:val="single" w:sz="4" w:space="0" w:color="auto"/>
              <w:bottom w:val="single" w:sz="4" w:space="0" w:color="auto"/>
              <w:right w:val="nil"/>
            </w:tcBorders>
            <w:shd w:val="clear" w:color="000000" w:fill="F2F2F2"/>
            <w:vAlign w:val="center"/>
            <w:hideMark/>
          </w:tcPr>
          <w:p w14:paraId="31C3EE44" w14:textId="77777777" w:rsidR="001D6553" w:rsidRPr="008F16F9" w:rsidRDefault="001D6553" w:rsidP="00A92B3C">
            <w:pPr>
              <w:jc w:val="center"/>
              <w:rPr>
                <w:rFonts w:ascii="Franklin Gothic Book" w:hAnsi="Franklin Gothic Book" w:cs="Arial"/>
                <w:sz w:val="22"/>
                <w:szCs w:val="22"/>
              </w:rPr>
            </w:pPr>
            <w:r w:rsidRPr="008F16F9">
              <w:rPr>
                <w:rFonts w:ascii="Franklin Gothic Book" w:hAnsi="Franklin Gothic Book" w:cs="Arial"/>
                <w:sz w:val="22"/>
                <w:szCs w:val="22"/>
              </w:rPr>
              <w:t xml:space="preserve">Ilość lokalizacji        </w:t>
            </w:r>
          </w:p>
        </w:tc>
        <w:tc>
          <w:tcPr>
            <w:tcW w:w="1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4987095" w14:textId="77777777" w:rsidR="001D6553" w:rsidRPr="008F16F9" w:rsidRDefault="001D6553" w:rsidP="00A92B3C">
            <w:pPr>
              <w:jc w:val="center"/>
              <w:rPr>
                <w:rFonts w:ascii="Franklin Gothic Book" w:hAnsi="Franklin Gothic Book" w:cs="Arial"/>
                <w:sz w:val="22"/>
                <w:szCs w:val="22"/>
              </w:rPr>
            </w:pPr>
            <w:r w:rsidRPr="008F16F9">
              <w:rPr>
                <w:rFonts w:ascii="Franklin Gothic Book" w:hAnsi="Franklin Gothic Book" w:cs="Arial"/>
                <w:sz w:val="22"/>
                <w:szCs w:val="22"/>
              </w:rPr>
              <w:t>Powierzchnia najmu w m2</w:t>
            </w:r>
          </w:p>
        </w:tc>
        <w:tc>
          <w:tcPr>
            <w:tcW w:w="1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723E1B7" w14:textId="77777777" w:rsidR="001D6553" w:rsidRPr="008F16F9" w:rsidRDefault="001D6553" w:rsidP="00A92B3C">
            <w:pPr>
              <w:jc w:val="center"/>
              <w:rPr>
                <w:rFonts w:ascii="Franklin Gothic Book" w:hAnsi="Franklin Gothic Book" w:cs="Arial"/>
                <w:sz w:val="22"/>
                <w:szCs w:val="22"/>
              </w:rPr>
            </w:pPr>
            <w:r w:rsidRPr="008F16F9">
              <w:rPr>
                <w:rFonts w:ascii="Franklin Gothic Book" w:hAnsi="Franklin Gothic Book" w:cs="Arial"/>
                <w:sz w:val="22"/>
                <w:szCs w:val="22"/>
              </w:rPr>
              <w:t>Średnia stawka za 1m2</w:t>
            </w:r>
            <w:r w:rsidR="00281E21" w:rsidRPr="008F16F9">
              <w:rPr>
                <w:rFonts w:ascii="Franklin Gothic Book" w:hAnsi="Franklin Gothic Book" w:cs="Arial"/>
                <w:sz w:val="22"/>
                <w:szCs w:val="22"/>
              </w:rPr>
              <w:t>/m-c</w:t>
            </w:r>
          </w:p>
        </w:tc>
        <w:tc>
          <w:tcPr>
            <w:tcW w:w="1940" w:type="dxa"/>
            <w:tcBorders>
              <w:top w:val="single" w:sz="4" w:space="0" w:color="auto"/>
              <w:left w:val="nil"/>
              <w:bottom w:val="single" w:sz="4" w:space="0" w:color="auto"/>
              <w:right w:val="single" w:sz="4" w:space="0" w:color="auto"/>
            </w:tcBorders>
            <w:shd w:val="clear" w:color="000000" w:fill="F2F2F2"/>
            <w:noWrap/>
            <w:vAlign w:val="center"/>
            <w:hideMark/>
          </w:tcPr>
          <w:p w14:paraId="2696FE4D" w14:textId="77777777" w:rsidR="001D6553" w:rsidRPr="008F16F9" w:rsidRDefault="001D6553" w:rsidP="00A92B3C">
            <w:pPr>
              <w:jc w:val="center"/>
              <w:rPr>
                <w:rFonts w:ascii="Franklin Gothic Book" w:hAnsi="Franklin Gothic Book" w:cs="Arial"/>
                <w:sz w:val="22"/>
                <w:szCs w:val="22"/>
              </w:rPr>
            </w:pPr>
            <w:r w:rsidRPr="008F16F9">
              <w:rPr>
                <w:rFonts w:ascii="Franklin Gothic Book" w:hAnsi="Franklin Gothic Book" w:cs="Arial"/>
                <w:sz w:val="22"/>
                <w:szCs w:val="22"/>
              </w:rPr>
              <w:t>Stawki zł/m2</w:t>
            </w:r>
            <w:r w:rsidR="00281E21" w:rsidRPr="008F16F9">
              <w:rPr>
                <w:rFonts w:ascii="Franklin Gothic Book" w:hAnsi="Franklin Gothic Book" w:cs="Arial"/>
                <w:sz w:val="22"/>
                <w:szCs w:val="22"/>
              </w:rPr>
              <w:t>/m-c</w:t>
            </w:r>
          </w:p>
        </w:tc>
      </w:tr>
      <w:tr w:rsidR="001D6553" w:rsidRPr="008F16F9" w14:paraId="7E70B0FA" w14:textId="77777777" w:rsidTr="001D6553">
        <w:trPr>
          <w:trHeight w:val="565"/>
        </w:trPr>
        <w:tc>
          <w:tcPr>
            <w:tcW w:w="2220" w:type="dxa"/>
            <w:tcBorders>
              <w:top w:val="nil"/>
              <w:left w:val="single" w:sz="4" w:space="0" w:color="auto"/>
              <w:bottom w:val="single" w:sz="4" w:space="0" w:color="auto"/>
              <w:right w:val="nil"/>
            </w:tcBorders>
            <w:shd w:val="clear" w:color="auto" w:fill="auto"/>
            <w:noWrap/>
            <w:vAlign w:val="center"/>
            <w:hideMark/>
          </w:tcPr>
          <w:p w14:paraId="5799FB95" w14:textId="77777777" w:rsidR="001D6553" w:rsidRPr="008F16F9" w:rsidRDefault="001D6553" w:rsidP="00A92B3C">
            <w:pPr>
              <w:jc w:val="right"/>
              <w:rPr>
                <w:rFonts w:ascii="Franklin Gothic Book" w:hAnsi="Franklin Gothic Book" w:cs="Arial"/>
                <w:color w:val="000000"/>
                <w:sz w:val="22"/>
                <w:szCs w:val="22"/>
              </w:rPr>
            </w:pPr>
            <w:r w:rsidRPr="008F16F9">
              <w:rPr>
                <w:rFonts w:ascii="Franklin Gothic Book" w:hAnsi="Franklin Gothic Book" w:cs="Arial"/>
                <w:color w:val="000000"/>
                <w:sz w:val="22"/>
                <w:szCs w:val="22"/>
              </w:rPr>
              <w:t>19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9555E9E" w14:textId="77777777" w:rsidR="001D6553" w:rsidRPr="008F16F9" w:rsidRDefault="001D6553" w:rsidP="00A92B3C">
            <w:pPr>
              <w:jc w:val="right"/>
              <w:rPr>
                <w:rFonts w:ascii="Franklin Gothic Book" w:hAnsi="Franklin Gothic Book" w:cs="Arial"/>
                <w:color w:val="000000"/>
                <w:sz w:val="22"/>
                <w:szCs w:val="22"/>
              </w:rPr>
            </w:pPr>
            <w:r w:rsidRPr="008F16F9">
              <w:rPr>
                <w:rFonts w:ascii="Franklin Gothic Book" w:hAnsi="Franklin Gothic Book" w:cs="Arial"/>
                <w:color w:val="000000"/>
                <w:sz w:val="22"/>
                <w:szCs w:val="22"/>
              </w:rPr>
              <w:t>11 862,80</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B1BA4EB" w14:textId="77777777" w:rsidR="001D6553" w:rsidRPr="008F16F9" w:rsidRDefault="001D6553" w:rsidP="00A92B3C">
            <w:pPr>
              <w:jc w:val="right"/>
              <w:rPr>
                <w:rFonts w:ascii="Franklin Gothic Book" w:hAnsi="Franklin Gothic Book" w:cs="Arial"/>
                <w:sz w:val="22"/>
                <w:szCs w:val="22"/>
              </w:rPr>
            </w:pPr>
            <w:r w:rsidRPr="008F16F9">
              <w:rPr>
                <w:rFonts w:ascii="Franklin Gothic Book" w:hAnsi="Franklin Gothic Book" w:cs="Arial"/>
                <w:sz w:val="22"/>
                <w:szCs w:val="22"/>
              </w:rPr>
              <w:t>6,59 zł/m2</w:t>
            </w:r>
          </w:p>
        </w:tc>
        <w:tc>
          <w:tcPr>
            <w:tcW w:w="1940" w:type="dxa"/>
            <w:tcBorders>
              <w:top w:val="nil"/>
              <w:left w:val="nil"/>
              <w:bottom w:val="single" w:sz="4" w:space="0" w:color="auto"/>
              <w:right w:val="single" w:sz="4" w:space="0" w:color="auto"/>
            </w:tcBorders>
            <w:shd w:val="clear" w:color="auto" w:fill="auto"/>
            <w:vAlign w:val="center"/>
            <w:hideMark/>
          </w:tcPr>
          <w:p w14:paraId="1E92BD31" w14:textId="77777777" w:rsidR="001D6553" w:rsidRPr="008F16F9" w:rsidRDefault="001D6553" w:rsidP="00A92B3C">
            <w:pPr>
              <w:jc w:val="right"/>
              <w:rPr>
                <w:rFonts w:ascii="Franklin Gothic Book" w:hAnsi="Franklin Gothic Book" w:cs="Arial"/>
                <w:sz w:val="22"/>
                <w:szCs w:val="22"/>
              </w:rPr>
            </w:pPr>
            <w:r w:rsidRPr="008F16F9">
              <w:rPr>
                <w:rFonts w:ascii="Franklin Gothic Book" w:hAnsi="Franklin Gothic Book" w:cs="Arial"/>
                <w:sz w:val="22"/>
                <w:szCs w:val="22"/>
              </w:rPr>
              <w:t>*najniższa 5 zł najwyższa 17 zł</w:t>
            </w:r>
          </w:p>
        </w:tc>
      </w:tr>
    </w:tbl>
    <w:p w14:paraId="44425F28" w14:textId="77777777" w:rsidR="00A92B3C" w:rsidRPr="008F16F9" w:rsidRDefault="001D6553" w:rsidP="00A92B3C">
      <w:pPr>
        <w:rPr>
          <w:rFonts w:ascii="Franklin Gothic Book" w:hAnsi="Franklin Gothic Book" w:cs="Arial"/>
          <w:bCs/>
          <w:i/>
          <w:color w:val="000000" w:themeColor="text1"/>
          <w:sz w:val="22"/>
          <w:szCs w:val="22"/>
        </w:rPr>
      </w:pPr>
      <w:r w:rsidRPr="008F16F9">
        <w:rPr>
          <w:rFonts w:ascii="Franklin Gothic Book" w:hAnsi="Franklin Gothic Book" w:cs="Arial"/>
          <w:bCs/>
          <w:i/>
          <w:color w:val="000000" w:themeColor="text1"/>
          <w:sz w:val="22"/>
          <w:szCs w:val="22"/>
        </w:rPr>
        <w:t>*stawka uzależniona od standardu pomieszczenia</w:t>
      </w:r>
    </w:p>
    <w:p w14:paraId="41495095" w14:textId="77777777" w:rsidR="00D51521" w:rsidRPr="008F16F9" w:rsidRDefault="00D51521" w:rsidP="00A92B3C">
      <w:pPr>
        <w:rPr>
          <w:rFonts w:ascii="Franklin Gothic Book" w:hAnsi="Franklin Gothic Book" w:cs="Arial"/>
          <w:bCs/>
          <w:i/>
          <w:color w:val="000000" w:themeColor="text1"/>
          <w:sz w:val="22"/>
          <w:szCs w:val="22"/>
        </w:rPr>
      </w:pPr>
    </w:p>
    <w:p w14:paraId="3207BF14" w14:textId="77777777" w:rsidR="00A92B3C" w:rsidRPr="008F16F9" w:rsidRDefault="00DD0D3B" w:rsidP="00830083">
      <w:pPr>
        <w:pStyle w:val="Akapitzlist"/>
        <w:numPr>
          <w:ilvl w:val="2"/>
          <w:numId w:val="16"/>
        </w:numPr>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 Szatnie oraz szafki</w:t>
      </w:r>
      <w:r w:rsidR="00281E21" w:rsidRPr="008F16F9">
        <w:rPr>
          <w:rFonts w:ascii="Franklin Gothic Book" w:hAnsi="Franklin Gothic Book" w:cs="Arial"/>
          <w:bCs/>
          <w:color w:val="000000" w:themeColor="text1"/>
        </w:rPr>
        <w:t xml:space="preserve"> </w:t>
      </w:r>
    </w:p>
    <w:p w14:paraId="6E3A25B3" w14:textId="1439924D" w:rsidR="00281E21" w:rsidRPr="008F16F9" w:rsidRDefault="00281E21" w:rsidP="00830083">
      <w:pPr>
        <w:pStyle w:val="Akapitzlist"/>
        <w:numPr>
          <w:ilvl w:val="3"/>
          <w:numId w:val="16"/>
        </w:numPr>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Miesięczny koszt szafki zlokalizowanej w szatni z dostępem do łaźni dla 1 </w:t>
      </w:r>
      <w:r w:rsidR="000D109F" w:rsidRPr="008F16F9">
        <w:rPr>
          <w:rFonts w:ascii="Franklin Gothic Book" w:hAnsi="Franklin Gothic Book" w:cs="Arial"/>
          <w:bCs/>
          <w:color w:val="000000" w:themeColor="text1"/>
        </w:rPr>
        <w:t xml:space="preserve">osoby </w:t>
      </w:r>
      <w:r w:rsidRPr="008F16F9">
        <w:rPr>
          <w:rFonts w:ascii="Franklin Gothic Book" w:hAnsi="Franklin Gothic Book" w:cs="Arial"/>
          <w:bCs/>
          <w:color w:val="000000" w:themeColor="text1"/>
        </w:rPr>
        <w:t>wraz kosztami wszystkich mediów temu towarzyszących wynosi 110 zł</w:t>
      </w:r>
    </w:p>
    <w:p w14:paraId="47C53026" w14:textId="77777777" w:rsidR="00281E21" w:rsidRPr="008F16F9" w:rsidRDefault="00281E21" w:rsidP="00830083">
      <w:pPr>
        <w:pStyle w:val="Akapitzlist"/>
        <w:numPr>
          <w:ilvl w:val="2"/>
          <w:numId w:val="16"/>
        </w:numPr>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Koszty wskazane w pkt 6.3.3.; 6.3.4.; 6.3.5. wskazano na chwilę publikacji ogłoszenia o zamówieniu i mogą ulec zmianie w zależności od stawek, taryf i opłat im towarzyszących, a wynikających z przepisów powszechnie obowiązującego prawa lub aktów prawnych wydanych na ich podstawie, bądź umów podpisanych przez Zamawiającego, które będą narzucone w okresie realizacji Przedmiotu Zamówienia.</w:t>
      </w:r>
    </w:p>
    <w:p w14:paraId="7067B35E" w14:textId="6B5CAE42" w:rsidR="00D755AA" w:rsidRPr="008F16F9" w:rsidRDefault="00D755AA" w:rsidP="00830083">
      <w:pPr>
        <w:pStyle w:val="Tekstpodstawowy"/>
        <w:numPr>
          <w:ilvl w:val="1"/>
          <w:numId w:val="16"/>
        </w:numPr>
        <w:spacing w:line="312" w:lineRule="atLeast"/>
        <w:rPr>
          <w:rFonts w:ascii="Franklin Gothic Book" w:hAnsi="Franklin Gothic Book" w:cs="Arial"/>
          <w:color w:val="000000" w:themeColor="text1"/>
          <w:sz w:val="22"/>
          <w:szCs w:val="22"/>
        </w:rPr>
      </w:pPr>
      <w:r w:rsidRPr="008F16F9">
        <w:rPr>
          <w:rFonts w:ascii="Franklin Gothic Book" w:hAnsi="Franklin Gothic Book" w:cs="Arial"/>
          <w:color w:val="000000" w:themeColor="text1"/>
          <w:sz w:val="22"/>
          <w:szCs w:val="22"/>
        </w:rPr>
        <w:t>Bieżąca współ</w:t>
      </w:r>
      <w:r w:rsidR="00BA7250" w:rsidRPr="008F16F9">
        <w:rPr>
          <w:rFonts w:ascii="Franklin Gothic Book" w:hAnsi="Franklin Gothic Book" w:cs="Arial"/>
          <w:color w:val="000000" w:themeColor="text1"/>
          <w:sz w:val="22"/>
          <w:szCs w:val="22"/>
        </w:rPr>
        <w:t>p</w:t>
      </w:r>
      <w:r w:rsidR="0010127E" w:rsidRPr="008F16F9">
        <w:rPr>
          <w:rFonts w:ascii="Franklin Gothic Book" w:hAnsi="Franklin Gothic Book" w:cs="Arial"/>
          <w:color w:val="000000" w:themeColor="text1"/>
          <w:sz w:val="22"/>
          <w:szCs w:val="22"/>
        </w:rPr>
        <w:t>rac</w:t>
      </w:r>
      <w:r w:rsidRPr="008F16F9">
        <w:rPr>
          <w:rFonts w:ascii="Franklin Gothic Book" w:hAnsi="Franklin Gothic Book" w:cs="Arial"/>
          <w:color w:val="000000" w:themeColor="text1"/>
          <w:sz w:val="22"/>
          <w:szCs w:val="22"/>
        </w:rPr>
        <w:t xml:space="preserve">a z </w:t>
      </w:r>
      <w:r w:rsidR="00227AB2" w:rsidRPr="008F16F9">
        <w:rPr>
          <w:rFonts w:ascii="Franklin Gothic Book" w:hAnsi="Franklin Gothic Book" w:cs="Arial"/>
          <w:color w:val="000000" w:themeColor="text1"/>
          <w:sz w:val="22"/>
          <w:szCs w:val="22"/>
        </w:rPr>
        <w:t>Wykonawcą</w:t>
      </w:r>
      <w:r w:rsidR="006F145C" w:rsidRPr="008F16F9">
        <w:rPr>
          <w:rFonts w:ascii="Franklin Gothic Book" w:hAnsi="Franklin Gothic Book" w:cs="Arial"/>
          <w:color w:val="000000" w:themeColor="text1"/>
          <w:sz w:val="22"/>
          <w:szCs w:val="22"/>
        </w:rPr>
        <w:t>.</w:t>
      </w:r>
    </w:p>
    <w:p w14:paraId="55591C73" w14:textId="77777777" w:rsidR="00387010" w:rsidRPr="008F16F9" w:rsidRDefault="00D755AA"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8F16F9">
        <w:rPr>
          <w:rFonts w:ascii="Franklin Gothic Book" w:hAnsi="Franklin Gothic Book" w:cs="Arial"/>
          <w:color w:val="000000" w:themeColor="text1"/>
          <w:sz w:val="22"/>
          <w:szCs w:val="22"/>
        </w:rPr>
        <w:t>Udostępnianie posiadanej dokumentacji technicznej i budowlanej,</w:t>
      </w:r>
      <w:r w:rsidR="006E2BCA" w:rsidRPr="008F16F9">
        <w:rPr>
          <w:rFonts w:ascii="Franklin Gothic Book" w:hAnsi="Franklin Gothic Book" w:cs="Arial"/>
          <w:color w:val="000000" w:themeColor="text1"/>
          <w:sz w:val="22"/>
          <w:szCs w:val="22"/>
        </w:rPr>
        <w:t xml:space="preserve"> niezbędnej dla potrzeb realizacji Przedmiotu Zamówienia.</w:t>
      </w:r>
      <w:r w:rsidR="00731A56" w:rsidRPr="008F16F9">
        <w:rPr>
          <w:rFonts w:ascii="Franklin Gothic Book" w:hAnsi="Franklin Gothic Book" w:cs="Arial"/>
          <w:color w:val="000000" w:themeColor="text1"/>
          <w:sz w:val="22"/>
          <w:szCs w:val="22"/>
        </w:rPr>
        <w:t xml:space="preserve"> W/w dokumentacja i oprogramowanie stanowią własność Zamawiającego i podlegają zwrotowi na każde jego żądanie.</w:t>
      </w:r>
    </w:p>
    <w:p w14:paraId="56A558FE" w14:textId="77777777" w:rsidR="00387010" w:rsidRPr="008F16F9" w:rsidRDefault="0038701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Przygotowanie urządzeń  w zakresie niezbędnym do bezpiecznego wykonywania </w:t>
      </w:r>
      <w:r w:rsidR="0010127E" w:rsidRPr="008F16F9">
        <w:rPr>
          <w:rFonts w:ascii="Franklin Gothic Book" w:hAnsi="Franklin Gothic Book" w:cs="Arial"/>
          <w:bCs/>
          <w:color w:val="000000" w:themeColor="text1"/>
        </w:rPr>
        <w:t>Prac</w:t>
      </w:r>
      <w:r w:rsidRPr="008F16F9">
        <w:rPr>
          <w:rFonts w:ascii="Franklin Gothic Book" w:hAnsi="Franklin Gothic Book" w:cs="Arial"/>
          <w:bCs/>
          <w:color w:val="000000" w:themeColor="text1"/>
        </w:rPr>
        <w:t xml:space="preserve">. </w:t>
      </w:r>
    </w:p>
    <w:p w14:paraId="2053F3B9" w14:textId="5D95FB28" w:rsidR="00D17D9F" w:rsidRPr="008F16F9"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Uzgadnianie proponowanych rozwiązań technicznych</w:t>
      </w:r>
      <w:r w:rsidR="006F145C" w:rsidRPr="008F16F9">
        <w:rPr>
          <w:rFonts w:ascii="Franklin Gothic Book" w:hAnsi="Franklin Gothic Book" w:cs="Arial"/>
          <w:bCs/>
          <w:color w:val="000000" w:themeColor="text1"/>
        </w:rPr>
        <w:t>.</w:t>
      </w:r>
    </w:p>
    <w:p w14:paraId="4FB9C5D1" w14:textId="27109DB2" w:rsidR="000A5573" w:rsidRPr="008F16F9" w:rsidRDefault="00D17D9F" w:rsidP="00830083">
      <w:pPr>
        <w:pStyle w:val="Akapitzlist"/>
        <w:numPr>
          <w:ilvl w:val="1"/>
          <w:numId w:val="16"/>
        </w:numPr>
        <w:spacing w:before="120" w:after="120" w:line="312" w:lineRule="atLeast"/>
        <w:jc w:val="both"/>
        <w:rPr>
          <w:rFonts w:ascii="Franklin Gothic Book" w:hAnsi="Franklin Gothic Book" w:cs="Arial"/>
          <w:bCs/>
        </w:rPr>
      </w:pPr>
      <w:r w:rsidRPr="008F16F9">
        <w:rPr>
          <w:rFonts w:ascii="Franklin Gothic Book" w:hAnsi="Franklin Gothic Book" w:cs="Arial"/>
          <w:bCs/>
        </w:rPr>
        <w:t>Zamawiający zapewnia obsługę dźwigów towarow</w:t>
      </w:r>
      <w:r w:rsidR="000A5573" w:rsidRPr="008F16F9">
        <w:rPr>
          <w:rFonts w:ascii="Franklin Gothic Book" w:hAnsi="Franklin Gothic Book" w:cs="Arial"/>
          <w:bCs/>
        </w:rPr>
        <w:t>o-osobowych</w:t>
      </w:r>
      <w:r w:rsidRPr="008F16F9">
        <w:rPr>
          <w:rFonts w:ascii="Franklin Gothic Book" w:hAnsi="Franklin Gothic Book" w:cs="Arial"/>
          <w:bCs/>
        </w:rPr>
        <w:t xml:space="preserve"> </w:t>
      </w:r>
      <w:r w:rsidR="000A5573" w:rsidRPr="008F16F9">
        <w:rPr>
          <w:rFonts w:ascii="Franklin Gothic Book" w:hAnsi="Franklin Gothic Book" w:cs="Arial"/>
          <w:bCs/>
        </w:rPr>
        <w:t>oraz</w:t>
      </w:r>
      <w:r w:rsidRPr="008F16F9">
        <w:rPr>
          <w:rFonts w:ascii="Franklin Gothic Book" w:hAnsi="Franklin Gothic Book" w:cs="Arial"/>
          <w:bCs/>
        </w:rPr>
        <w:t xml:space="preserve"> suwnic</w:t>
      </w:r>
      <w:r w:rsidR="000A5573" w:rsidRPr="008F16F9">
        <w:rPr>
          <w:rFonts w:ascii="Franklin Gothic Book" w:hAnsi="Franklin Gothic Book" w:cs="Arial"/>
          <w:bCs/>
        </w:rPr>
        <w:t xml:space="preserve"> Q/20/5 T 100 ton na hali turbin (maszynownia)</w:t>
      </w:r>
      <w:r w:rsidR="001F1F04" w:rsidRPr="008F16F9">
        <w:rPr>
          <w:rFonts w:ascii="Franklin Gothic Book" w:hAnsi="Franklin Gothic Book" w:cs="Arial"/>
          <w:bCs/>
        </w:rPr>
        <w:t xml:space="preserve"> </w:t>
      </w:r>
      <w:r w:rsidRPr="008F16F9">
        <w:rPr>
          <w:rFonts w:ascii="Franklin Gothic Book" w:hAnsi="Franklin Gothic Book" w:cs="Arial"/>
          <w:bCs/>
        </w:rPr>
        <w:t>w dni robocze na I oraz II zmianie roboczej (w godzinach od 6:00 do 22:00)</w:t>
      </w:r>
      <w:r w:rsidR="000A5573" w:rsidRPr="008F16F9">
        <w:rPr>
          <w:rFonts w:ascii="Franklin Gothic Book" w:hAnsi="Franklin Gothic Book" w:cs="Arial"/>
          <w:bCs/>
        </w:rPr>
        <w:t xml:space="preserve">. </w:t>
      </w:r>
    </w:p>
    <w:p w14:paraId="24E6B2F4" w14:textId="662F8DA3" w:rsidR="00D17D9F" w:rsidRPr="008F16F9" w:rsidRDefault="000A5573" w:rsidP="00830083">
      <w:pPr>
        <w:pStyle w:val="Akapitzlist"/>
        <w:numPr>
          <w:ilvl w:val="1"/>
          <w:numId w:val="16"/>
        </w:numPr>
        <w:spacing w:before="120" w:after="120" w:line="312" w:lineRule="atLeast"/>
        <w:jc w:val="both"/>
        <w:rPr>
          <w:rFonts w:ascii="Franklin Gothic Book" w:hAnsi="Franklin Gothic Book" w:cs="Arial"/>
          <w:bCs/>
        </w:rPr>
      </w:pPr>
      <w:r w:rsidRPr="008F16F9">
        <w:rPr>
          <w:rFonts w:ascii="Franklin Gothic Book" w:hAnsi="Franklin Gothic Book" w:cs="Arial"/>
          <w:bCs/>
        </w:rPr>
        <w:t>Zamawiający umożliwia obsługę urządzeń dźwigowych przez Wykonawcę po przedstawieniu właściwych uprawnień i uzyskaniu zezwolenia Zamawiającego.</w:t>
      </w:r>
    </w:p>
    <w:p w14:paraId="416BEDD1" w14:textId="1B43F135" w:rsidR="00BA5471" w:rsidRPr="008F16F9" w:rsidRDefault="00E83444" w:rsidP="004604EF">
      <w:pPr>
        <w:pStyle w:val="Akapitzlist"/>
        <w:numPr>
          <w:ilvl w:val="1"/>
          <w:numId w:val="16"/>
        </w:numPr>
        <w:spacing w:before="120" w:after="120" w:line="312" w:lineRule="atLeast"/>
        <w:jc w:val="both"/>
        <w:rPr>
          <w:rFonts w:ascii="Franklin Gothic Book" w:hAnsi="Franklin Gothic Book" w:cs="Arial"/>
          <w:bCs/>
        </w:rPr>
      </w:pPr>
      <w:r w:rsidRPr="008F16F9">
        <w:rPr>
          <w:rFonts w:ascii="Franklin Gothic Book" w:hAnsi="Franklin Gothic Book" w:cs="Arial"/>
          <w:bCs/>
        </w:rPr>
        <w:t xml:space="preserve">Zamawiający zapewnia </w:t>
      </w:r>
      <w:r w:rsidR="00BA5471" w:rsidRPr="008F16F9">
        <w:rPr>
          <w:rFonts w:ascii="Franklin Gothic Book" w:hAnsi="Franklin Gothic Book" w:cs="Arial"/>
          <w:bCs/>
        </w:rPr>
        <w:t xml:space="preserve">budowę rusztowań </w:t>
      </w:r>
      <w:r w:rsidR="004604EF" w:rsidRPr="008F16F9">
        <w:rPr>
          <w:rFonts w:ascii="Franklin Gothic Book" w:hAnsi="Franklin Gothic Book" w:cs="Arial"/>
          <w:bCs/>
        </w:rPr>
        <w:t xml:space="preserve">powyżej 4 metrów wysokości </w:t>
      </w:r>
      <w:r w:rsidR="00BA5471" w:rsidRPr="008F16F9">
        <w:rPr>
          <w:rFonts w:ascii="Franklin Gothic Book" w:hAnsi="Franklin Gothic Book" w:cs="Arial"/>
          <w:bCs/>
        </w:rPr>
        <w:t xml:space="preserve">do celów </w:t>
      </w:r>
      <w:r w:rsidR="004604EF" w:rsidRPr="008F16F9">
        <w:rPr>
          <w:rFonts w:ascii="Franklin Gothic Book" w:hAnsi="Franklin Gothic Book" w:cs="Arial"/>
          <w:bCs/>
        </w:rPr>
        <w:t>wykonywania Prac</w:t>
      </w:r>
      <w:r w:rsidRPr="008F16F9">
        <w:rPr>
          <w:rFonts w:ascii="Franklin Gothic Book" w:hAnsi="Franklin Gothic Book" w:cs="Arial"/>
          <w:bCs/>
        </w:rPr>
        <w:t xml:space="preserve"> </w:t>
      </w:r>
      <w:r w:rsidR="00BA5471" w:rsidRPr="008F16F9">
        <w:rPr>
          <w:rFonts w:ascii="Franklin Gothic Book" w:hAnsi="Franklin Gothic Book" w:cs="Arial"/>
          <w:bCs/>
        </w:rPr>
        <w:t xml:space="preserve">oraz </w:t>
      </w:r>
      <w:r w:rsidR="004604EF" w:rsidRPr="008F16F9">
        <w:rPr>
          <w:rFonts w:ascii="Franklin Gothic Book" w:hAnsi="Franklin Gothic Book" w:cs="Arial"/>
          <w:bCs/>
        </w:rPr>
        <w:t xml:space="preserve">montaż/demontaż </w:t>
      </w:r>
      <w:r w:rsidR="00BA5471" w:rsidRPr="008F16F9">
        <w:rPr>
          <w:rFonts w:ascii="Franklin Gothic Book" w:hAnsi="Franklin Gothic Book" w:cs="Arial"/>
          <w:bCs/>
        </w:rPr>
        <w:t>izolacji</w:t>
      </w:r>
      <w:r w:rsidR="004604EF" w:rsidRPr="008F16F9">
        <w:rPr>
          <w:rFonts w:ascii="Franklin Gothic Book" w:hAnsi="Franklin Gothic Book" w:cs="Arial"/>
          <w:bCs/>
        </w:rPr>
        <w:t>, jeśli dotyczy</w:t>
      </w:r>
      <w:r w:rsidR="006F145C" w:rsidRPr="008F16F9">
        <w:rPr>
          <w:rFonts w:ascii="Franklin Gothic Book" w:hAnsi="Franklin Gothic Book" w:cs="Arial"/>
          <w:bCs/>
        </w:rPr>
        <w:t>.</w:t>
      </w:r>
      <w:r w:rsidR="008B2BDC" w:rsidRPr="008F16F9">
        <w:rPr>
          <w:rFonts w:ascii="Franklin Gothic Book" w:hAnsi="Franklin Gothic Book" w:cs="Arial"/>
          <w:bCs/>
        </w:rPr>
        <w:t xml:space="preserve"> </w:t>
      </w:r>
    </w:p>
    <w:p w14:paraId="58138FEF" w14:textId="77777777" w:rsidR="008E6205" w:rsidRPr="008F16F9" w:rsidRDefault="00F65B1E" w:rsidP="008E6205">
      <w:pPr>
        <w:pStyle w:val="Akapitzlist"/>
        <w:numPr>
          <w:ilvl w:val="1"/>
          <w:numId w:val="16"/>
        </w:numPr>
        <w:tabs>
          <w:tab w:val="clear" w:pos="792"/>
        </w:tabs>
        <w:spacing w:before="120" w:after="120" w:line="312" w:lineRule="atLeast"/>
        <w:ind w:left="851" w:hanging="491"/>
        <w:jc w:val="both"/>
        <w:rPr>
          <w:rFonts w:ascii="Franklin Gothic Book" w:hAnsi="Franklin Gothic Book" w:cs="Arial"/>
          <w:bCs/>
        </w:rPr>
      </w:pPr>
      <w:r w:rsidRPr="008F16F9">
        <w:rPr>
          <w:rFonts w:ascii="Franklin Gothic Book" w:hAnsi="Franklin Gothic Book" w:cs="Arial"/>
          <w:bCs/>
        </w:rPr>
        <w:t xml:space="preserve"> </w:t>
      </w:r>
      <w:r w:rsidR="008E6205" w:rsidRPr="008F16F9">
        <w:rPr>
          <w:rFonts w:ascii="Franklin Gothic Book" w:hAnsi="Franklin Gothic Book" w:cs="Arial"/>
          <w:bCs/>
        </w:rPr>
        <w:t xml:space="preserve"> Zamawiający zapewnia:</w:t>
      </w:r>
    </w:p>
    <w:p w14:paraId="0185A310" w14:textId="77777777" w:rsidR="008E6205" w:rsidRPr="008F16F9" w:rsidRDefault="008E6205" w:rsidP="008E6205">
      <w:pPr>
        <w:pStyle w:val="Akapitzlist"/>
        <w:numPr>
          <w:ilvl w:val="2"/>
          <w:numId w:val="16"/>
        </w:numPr>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obsługę urządzeń elektroenergetycznych siedem dni w tygodniu na I, II i III zmianie.</w:t>
      </w:r>
    </w:p>
    <w:p w14:paraId="7ECD4B1D" w14:textId="77777777" w:rsidR="008E6205" w:rsidRPr="008F16F9" w:rsidRDefault="008E6205" w:rsidP="008E6205">
      <w:pPr>
        <w:pStyle w:val="Akapitzlist"/>
        <w:numPr>
          <w:ilvl w:val="2"/>
          <w:numId w:val="16"/>
        </w:numPr>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obsługę sterowań, zabezpieczeń oraz aparatury kontrolno-pomiarowej i automatyki (</w:t>
      </w:r>
      <w:proofErr w:type="spellStart"/>
      <w:r w:rsidRPr="008F16F9">
        <w:rPr>
          <w:rFonts w:ascii="Franklin Gothic Book" w:hAnsi="Franklin Gothic Book" w:cs="Arial"/>
          <w:bCs/>
          <w:color w:val="000000" w:themeColor="text1"/>
        </w:rPr>
        <w:t>AKPiA</w:t>
      </w:r>
      <w:proofErr w:type="spellEnd"/>
      <w:r w:rsidRPr="008F16F9">
        <w:rPr>
          <w:rFonts w:ascii="Franklin Gothic Book" w:hAnsi="Franklin Gothic Book" w:cs="Arial"/>
          <w:bCs/>
          <w:color w:val="000000" w:themeColor="text1"/>
        </w:rPr>
        <w:t>) urządzeń obiektowych siedem dni w tygodniu na I, II i III zmianie.</w:t>
      </w:r>
    </w:p>
    <w:p w14:paraId="24C7A17B" w14:textId="77777777" w:rsidR="008E6205" w:rsidRPr="008F16F9" w:rsidRDefault="008E6205" w:rsidP="008E6205">
      <w:pPr>
        <w:pStyle w:val="Akapitzlist"/>
        <w:numPr>
          <w:ilvl w:val="2"/>
          <w:numId w:val="16"/>
        </w:numPr>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demontaż i ponowny montaż urządzeń automatyki konieczny do  prac mechanicznych.</w:t>
      </w:r>
    </w:p>
    <w:p w14:paraId="198ABA23" w14:textId="77777777" w:rsidR="008E6205" w:rsidRPr="008F16F9" w:rsidRDefault="008E6205" w:rsidP="008E6205">
      <w:pPr>
        <w:pStyle w:val="Akapitzlist"/>
        <w:numPr>
          <w:ilvl w:val="2"/>
          <w:numId w:val="16"/>
        </w:numPr>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wykonanie prób, blokad i zabezpieczeń przed uruchomieniem urządzeń cieplno-mechanicznych po ich remoncie.</w:t>
      </w:r>
    </w:p>
    <w:p w14:paraId="67755B53" w14:textId="2DF21B23" w:rsidR="008B2BDC" w:rsidRPr="008F16F9" w:rsidRDefault="008B2BDC" w:rsidP="008B2BDC">
      <w:pPr>
        <w:pStyle w:val="Akapitzlist"/>
        <w:numPr>
          <w:ilvl w:val="2"/>
          <w:numId w:val="16"/>
        </w:numPr>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niezbędne dźwigi, koparki.</w:t>
      </w:r>
    </w:p>
    <w:p w14:paraId="0CD91161" w14:textId="3F6DD71A" w:rsidR="00F0317B" w:rsidRPr="008F16F9" w:rsidRDefault="00731A56" w:rsidP="00830083">
      <w:pPr>
        <w:pStyle w:val="Akapitzlist"/>
        <w:numPr>
          <w:ilvl w:val="1"/>
          <w:numId w:val="16"/>
        </w:numPr>
        <w:tabs>
          <w:tab w:val="clear" w:pos="792"/>
          <w:tab w:val="num" w:pos="851"/>
        </w:tabs>
        <w:spacing w:before="120" w:after="120" w:line="312" w:lineRule="atLeast"/>
        <w:jc w:val="both"/>
        <w:rPr>
          <w:rFonts w:ascii="Franklin Gothic Book" w:hAnsi="Franklin Gothic Book" w:cs="Arial"/>
          <w:bCs/>
        </w:rPr>
      </w:pPr>
      <w:r w:rsidRPr="008F16F9">
        <w:rPr>
          <w:rFonts w:ascii="Franklin Gothic Book" w:hAnsi="Franklin Gothic Book" w:cs="Arial"/>
          <w:bCs/>
        </w:rPr>
        <w:lastRenderedPageBreak/>
        <w:t xml:space="preserve">W przypadku zaistnienia awarii, przyczyny </w:t>
      </w:r>
      <w:r w:rsidR="00200DFD" w:rsidRPr="008F16F9">
        <w:rPr>
          <w:rFonts w:ascii="Franklin Gothic Book" w:hAnsi="Franklin Gothic Book" w:cs="Arial"/>
          <w:bCs/>
        </w:rPr>
        <w:t xml:space="preserve">oraz to czy pozostaje w związku przyczynowym z wykonywaniem Prac stanowiących przedmiot Umowy, </w:t>
      </w:r>
      <w:r w:rsidRPr="008F16F9">
        <w:rPr>
          <w:rFonts w:ascii="Franklin Gothic Book" w:hAnsi="Franklin Gothic Book" w:cs="Arial"/>
          <w:bCs/>
        </w:rPr>
        <w:t>ustali wspólna komisja złożona z upoważnionych pracowników Zamawiającego i Wykonawcy. Protokół z ustaleniami komisji będzie podstawą do dochodzenia ewentualnych odszkodowań na poczet zaistniałych szkód i strat.</w:t>
      </w:r>
    </w:p>
    <w:p w14:paraId="7E7C69B6" w14:textId="49598C0B" w:rsidR="00F0317B" w:rsidRPr="008F16F9" w:rsidRDefault="00F0317B" w:rsidP="00830083">
      <w:pPr>
        <w:pStyle w:val="Akapitzlist"/>
        <w:numPr>
          <w:ilvl w:val="1"/>
          <w:numId w:val="16"/>
        </w:numPr>
        <w:tabs>
          <w:tab w:val="clear" w:pos="792"/>
          <w:tab w:val="num" w:pos="993"/>
        </w:tabs>
        <w:spacing w:before="120" w:after="120" w:line="312" w:lineRule="atLeast"/>
        <w:ind w:left="851" w:hanging="425"/>
        <w:jc w:val="both"/>
        <w:rPr>
          <w:rFonts w:ascii="Franklin Gothic Book" w:hAnsi="Franklin Gothic Book" w:cs="Arial"/>
          <w:bCs/>
        </w:rPr>
      </w:pPr>
      <w:r w:rsidRPr="008F16F9">
        <w:rPr>
          <w:rFonts w:ascii="Franklin Gothic Book" w:hAnsi="Franklin Gothic Book" w:cs="Arial"/>
          <w:bCs/>
        </w:rPr>
        <w:t xml:space="preserve">Protokoły z wykonania przedmiotu Umowy będą zatwierdzane przez upoważnionego </w:t>
      </w:r>
      <w:r w:rsidR="00D871E4" w:rsidRPr="008F16F9">
        <w:rPr>
          <w:rFonts w:ascii="Franklin Gothic Book" w:hAnsi="Franklin Gothic Book" w:cs="Arial"/>
          <w:bCs/>
        </w:rPr>
        <w:t>P</w:t>
      </w:r>
      <w:r w:rsidRPr="008F16F9">
        <w:rPr>
          <w:rFonts w:ascii="Franklin Gothic Book" w:hAnsi="Franklin Gothic Book" w:cs="Arial"/>
          <w:bCs/>
        </w:rPr>
        <w:t xml:space="preserve">rzedstawiciela Zamawiającego. </w:t>
      </w:r>
    </w:p>
    <w:p w14:paraId="05F06328" w14:textId="56AF9B12" w:rsidR="00F0317B" w:rsidRPr="008F16F9" w:rsidRDefault="00F0317B" w:rsidP="00830083">
      <w:pPr>
        <w:pStyle w:val="Akapitzlist"/>
        <w:numPr>
          <w:ilvl w:val="1"/>
          <w:numId w:val="16"/>
        </w:numPr>
        <w:tabs>
          <w:tab w:val="clear" w:pos="792"/>
          <w:tab w:val="num" w:pos="993"/>
        </w:tabs>
        <w:spacing w:before="120" w:after="120" w:line="312" w:lineRule="atLeast"/>
        <w:jc w:val="both"/>
        <w:rPr>
          <w:rFonts w:ascii="Franklin Gothic Book" w:hAnsi="Franklin Gothic Book" w:cs="Arial"/>
          <w:bCs/>
        </w:rPr>
      </w:pPr>
      <w:r w:rsidRPr="008F16F9">
        <w:rPr>
          <w:rFonts w:ascii="Franklin Gothic Book" w:hAnsi="Franklin Gothic Book" w:cs="Arial"/>
          <w:bCs/>
        </w:rPr>
        <w:t xml:space="preserve">W przypadkach konieczności wykonania </w:t>
      </w:r>
      <w:r w:rsidR="00D871E4" w:rsidRPr="008F16F9">
        <w:rPr>
          <w:rFonts w:ascii="Franklin Gothic Book" w:hAnsi="Franklin Gothic Book" w:cs="Arial"/>
          <w:bCs/>
        </w:rPr>
        <w:t>dodatkowych Prac ponad zlecone</w:t>
      </w:r>
      <w:r w:rsidRPr="008F16F9">
        <w:rPr>
          <w:rFonts w:ascii="Franklin Gothic Book" w:hAnsi="Franklin Gothic Book" w:cs="Arial"/>
          <w:bCs/>
        </w:rPr>
        <w:t>, Wykonawca niezwłocznie poinformuje Zamawiającego o potrzebie ich wykonania. Zamawiający podejmie niezwłocznie decyzję</w:t>
      </w:r>
      <w:r w:rsidR="000A5573" w:rsidRPr="008F16F9">
        <w:rPr>
          <w:rFonts w:ascii="Franklin Gothic Book" w:hAnsi="Franklin Gothic Book" w:cs="Arial"/>
          <w:bCs/>
        </w:rPr>
        <w:t xml:space="preserve"> o ewentualnym rozszerzeniu zakresu zlecenia Prac.</w:t>
      </w:r>
    </w:p>
    <w:p w14:paraId="370D03EB" w14:textId="3BFB631F" w:rsidR="00F0317B" w:rsidRPr="008F16F9" w:rsidRDefault="00F0317B" w:rsidP="00830083">
      <w:pPr>
        <w:pStyle w:val="Akapitzlist"/>
        <w:numPr>
          <w:ilvl w:val="1"/>
          <w:numId w:val="16"/>
        </w:numPr>
        <w:tabs>
          <w:tab w:val="clear" w:pos="792"/>
          <w:tab w:val="num" w:pos="993"/>
        </w:tabs>
        <w:spacing w:before="120" w:after="120" w:line="312" w:lineRule="atLeast"/>
        <w:jc w:val="both"/>
        <w:rPr>
          <w:rFonts w:ascii="Franklin Gothic Book" w:hAnsi="Franklin Gothic Book" w:cs="Arial"/>
          <w:bCs/>
        </w:rPr>
      </w:pPr>
      <w:r w:rsidRPr="008F16F9">
        <w:rPr>
          <w:rFonts w:ascii="Franklin Gothic Book" w:hAnsi="Franklin Gothic Book" w:cs="Arial"/>
          <w:bCs/>
        </w:rPr>
        <w:t>Wykonawca zobowią</w:t>
      </w:r>
      <w:r w:rsidR="000A5573" w:rsidRPr="008F16F9">
        <w:rPr>
          <w:rFonts w:ascii="Franklin Gothic Book" w:hAnsi="Franklin Gothic Book" w:cs="Arial"/>
          <w:bCs/>
        </w:rPr>
        <w:t>zuj</w:t>
      </w:r>
      <w:r w:rsidRPr="008F16F9">
        <w:rPr>
          <w:rFonts w:ascii="Franklin Gothic Book" w:hAnsi="Franklin Gothic Book" w:cs="Arial"/>
          <w:bCs/>
        </w:rPr>
        <w:t xml:space="preserve">e się do informowania o wszelkich potrzebach dokonania zmian i przeróbek </w:t>
      </w:r>
      <w:r w:rsidR="000E11E8" w:rsidRPr="008F16F9">
        <w:rPr>
          <w:rFonts w:ascii="Franklin Gothic Book" w:hAnsi="Franklin Gothic Book" w:cs="Arial"/>
          <w:bCs/>
        </w:rPr>
        <w:t>w obrębie urządzeń</w:t>
      </w:r>
      <w:r w:rsidRPr="008F16F9">
        <w:rPr>
          <w:rFonts w:ascii="Franklin Gothic Book" w:hAnsi="Franklin Gothic Book" w:cs="Arial"/>
          <w:bCs/>
        </w:rPr>
        <w:t>, których dotyczy przedmiot Umowy. Informacja w formie pisemnej powinna zostać dostarczona do upoważnionego Przedstawiciela Zamawiającego</w:t>
      </w:r>
      <w:r w:rsidR="000A5573" w:rsidRPr="008F16F9">
        <w:rPr>
          <w:rFonts w:ascii="Franklin Gothic Book" w:hAnsi="Franklin Gothic Book" w:cs="Arial"/>
          <w:bCs/>
        </w:rPr>
        <w:t xml:space="preserve"> (np. czasow</w:t>
      </w:r>
      <w:r w:rsidR="008B2BDC" w:rsidRPr="008F16F9">
        <w:rPr>
          <w:rFonts w:ascii="Franklin Gothic Book" w:hAnsi="Franklin Gothic Book" w:cs="Arial"/>
          <w:bCs/>
        </w:rPr>
        <w:t>y</w:t>
      </w:r>
      <w:r w:rsidR="000A5573" w:rsidRPr="008F16F9">
        <w:rPr>
          <w:rFonts w:ascii="Franklin Gothic Book" w:hAnsi="Franklin Gothic Book" w:cs="Arial"/>
          <w:bCs/>
        </w:rPr>
        <w:t xml:space="preserve"> demontaż elementów będących w kolizji, osłon, barier itp.)</w:t>
      </w:r>
      <w:r w:rsidRPr="008F16F9">
        <w:rPr>
          <w:rFonts w:ascii="Franklin Gothic Book" w:hAnsi="Franklin Gothic Book" w:cs="Arial"/>
          <w:bCs/>
        </w:rPr>
        <w:t>.</w:t>
      </w:r>
    </w:p>
    <w:p w14:paraId="2C2C9792" w14:textId="77777777" w:rsidR="00CB28F5" w:rsidRPr="008F16F9" w:rsidRDefault="00CB28F5" w:rsidP="00830083">
      <w:pPr>
        <w:pStyle w:val="Akapitzlist"/>
        <w:numPr>
          <w:ilvl w:val="1"/>
          <w:numId w:val="16"/>
        </w:numPr>
        <w:tabs>
          <w:tab w:val="clear" w:pos="792"/>
          <w:tab w:val="num" w:pos="993"/>
        </w:tabs>
        <w:spacing w:before="120" w:after="120" w:line="312" w:lineRule="atLeast"/>
        <w:jc w:val="both"/>
        <w:rPr>
          <w:rFonts w:ascii="Franklin Gothic Book" w:hAnsi="Franklin Gothic Book" w:cs="Arial"/>
          <w:bCs/>
        </w:rPr>
      </w:pPr>
      <w:r w:rsidRPr="008F16F9">
        <w:rPr>
          <w:rFonts w:ascii="Franklin Gothic Book" w:hAnsi="Franklin Gothic Book" w:cs="Arial"/>
          <w:bCs/>
        </w:rPr>
        <w:t xml:space="preserve">Zamawiający będzie informował Wykonawcę o wszelkich zmianach planowanych na swoich Urządzeniach, które mogą mieć wpływ na zawartość rzeczową oraz ilościową utrzymywanych zapasów Materiałów Podstawowych i Części Zamiennych. </w:t>
      </w:r>
    </w:p>
    <w:p w14:paraId="45BF8DA3" w14:textId="36166EE9" w:rsidR="00CB28F5" w:rsidRPr="008F16F9" w:rsidRDefault="00CB28F5"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8F16F9">
        <w:rPr>
          <w:rFonts w:ascii="Franklin Gothic Book" w:hAnsi="Franklin Gothic Book" w:cs="Arial"/>
          <w:color w:val="000000" w:themeColor="text1"/>
          <w:sz w:val="22"/>
          <w:szCs w:val="22"/>
        </w:rPr>
        <w:t>Jeśli z powodu braku informacji, o której mowa w pkt 6.1</w:t>
      </w:r>
      <w:r w:rsidR="008B2BDC" w:rsidRPr="008F16F9">
        <w:rPr>
          <w:rFonts w:ascii="Franklin Gothic Book" w:hAnsi="Franklin Gothic Book" w:cs="Arial"/>
          <w:color w:val="000000" w:themeColor="text1"/>
          <w:sz w:val="22"/>
          <w:szCs w:val="22"/>
        </w:rPr>
        <w:t>6</w:t>
      </w:r>
      <w:r w:rsidRPr="008F16F9">
        <w:rPr>
          <w:rFonts w:ascii="Franklin Gothic Book" w:hAnsi="Franklin Gothic Book" w:cs="Arial"/>
          <w:color w:val="000000" w:themeColor="text1"/>
          <w:sz w:val="22"/>
          <w:szCs w:val="22"/>
        </w:rPr>
        <w:t xml:space="preserve"> Wykonawca nie zakupi odpowiednich Materiałów Podstawowych lub Części Zamiennych i wystąpią przestoje Urządzeń, Wykonawca nie będzie ponosił za to odpowiedzialności, </w:t>
      </w:r>
    </w:p>
    <w:p w14:paraId="60A978A2" w14:textId="77777777" w:rsidR="005C05A6" w:rsidRPr="008F16F9" w:rsidRDefault="00CB28F5"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8F16F9">
        <w:rPr>
          <w:rFonts w:ascii="Franklin Gothic Book" w:hAnsi="Franklin Gothic Book" w:cs="Arial"/>
          <w:color w:val="000000" w:themeColor="text1"/>
          <w:sz w:val="22"/>
          <w:szCs w:val="22"/>
        </w:rPr>
        <w:t>W magazynach Wykonawcy powstaną zapasy nieprawidłowe i Wykonawca poniesie straty z tytułu ich likwidacji może dochodzić od Zamawiającego odpowiedniej rekompensaty.</w:t>
      </w:r>
    </w:p>
    <w:p w14:paraId="6085D78F" w14:textId="77777777" w:rsidR="00D755AA" w:rsidRPr="008F16F9" w:rsidRDefault="00D755AA"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8F16F9">
        <w:rPr>
          <w:rFonts w:ascii="Franklin Gothic Book" w:hAnsi="Franklin Gothic Book" w:cs="Arial"/>
          <w:b/>
          <w:color w:val="000000" w:themeColor="text1"/>
          <w:sz w:val="22"/>
          <w:szCs w:val="22"/>
        </w:rPr>
        <w:t>Do obowiązków Wykonawcy należy w szczególności:</w:t>
      </w:r>
    </w:p>
    <w:p w14:paraId="09AB7AB2" w14:textId="77777777" w:rsidR="00AF78F0" w:rsidRPr="008F16F9" w:rsidRDefault="00AF78F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Skierowanie do wykonywania prac na terenie Enea Połaniec S.A. pracowników o wymaganych kwalifikacjach zawodowych, spełniających wymagania przepisów dotyczących eksploatacji urządzeń energetycznych oraz innych urządzeń i sprzętu, określonych w obowiązujących przepisach. </w:t>
      </w:r>
    </w:p>
    <w:p w14:paraId="212BFEEC" w14:textId="34E84C61" w:rsidR="000D109F" w:rsidRPr="008F16F9" w:rsidRDefault="000D109F" w:rsidP="00FD2157">
      <w:pPr>
        <w:pStyle w:val="Akapitzlist"/>
        <w:numPr>
          <w:ilvl w:val="1"/>
          <w:numId w:val="16"/>
        </w:numPr>
        <w:jc w:val="both"/>
        <w:rPr>
          <w:rFonts w:ascii="Franklin Gothic Book" w:hAnsi="Franklin Gothic Book" w:cs="Arial"/>
        </w:rPr>
      </w:pPr>
      <w:r w:rsidRPr="008F16F9">
        <w:rPr>
          <w:rFonts w:ascii="Franklin Gothic Book" w:hAnsi="Franklin Gothic Book" w:cs="Arial"/>
        </w:rPr>
        <w:t>Przeszkolenia osób skierowanych do realizacji prac w zakresie bhp, ppoż., ochrony środowiska i wewnętrznych przepisów obowiązujących u Zamawiającego (przy współudziale służb Zamawiającego),</w:t>
      </w:r>
    </w:p>
    <w:p w14:paraId="679ACD31" w14:textId="351F81D4" w:rsidR="006D055E" w:rsidRPr="008F16F9"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rPr>
        <w:t>P</w:t>
      </w:r>
      <w:r w:rsidR="006D055E" w:rsidRPr="008F16F9">
        <w:rPr>
          <w:rFonts w:ascii="Franklin Gothic Book" w:hAnsi="Franklin Gothic Book" w:cs="Arial"/>
        </w:rPr>
        <w:t>rzedłożeni</w:t>
      </w:r>
      <w:r w:rsidRPr="008F16F9">
        <w:rPr>
          <w:rFonts w:ascii="Franklin Gothic Book" w:hAnsi="Franklin Gothic Book" w:cs="Arial"/>
        </w:rPr>
        <w:t>e</w:t>
      </w:r>
      <w:r w:rsidR="006D055E" w:rsidRPr="008F16F9">
        <w:rPr>
          <w:rFonts w:ascii="Franklin Gothic Book" w:hAnsi="Franklin Gothic Book" w:cs="Arial"/>
        </w:rPr>
        <w:t xml:space="preserve"> Zamawiającemu na bieżąco aktualizowanego imiennego wykazu osób, którymi będzie się posługiwał przy wykonywaniu Umowy, w tym osób zatrudnionych u podwykonawców,</w:t>
      </w:r>
    </w:p>
    <w:p w14:paraId="07E9CD21" w14:textId="15A9A189" w:rsidR="006D055E" w:rsidRPr="008F16F9"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rPr>
        <w:t>O</w:t>
      </w:r>
      <w:r w:rsidR="006D055E" w:rsidRPr="008F16F9">
        <w:rPr>
          <w:rFonts w:ascii="Franklin Gothic Book" w:hAnsi="Franklin Gothic Book" w:cs="Arial"/>
        </w:rPr>
        <w:t>pracowani</w:t>
      </w:r>
      <w:r w:rsidRPr="008F16F9">
        <w:rPr>
          <w:rFonts w:ascii="Franklin Gothic Book" w:hAnsi="Franklin Gothic Book" w:cs="Arial"/>
        </w:rPr>
        <w:t>e</w:t>
      </w:r>
      <w:r w:rsidR="006D055E" w:rsidRPr="008F16F9">
        <w:rPr>
          <w:rFonts w:ascii="Franklin Gothic Book" w:hAnsi="Franklin Gothic Book" w:cs="Arial"/>
        </w:rPr>
        <w:t xml:space="preserve"> instrukcji bezpiecznego wykonania </w:t>
      </w:r>
      <w:r w:rsidR="00FE1013" w:rsidRPr="008F16F9">
        <w:rPr>
          <w:rFonts w:ascii="Franklin Gothic Book" w:hAnsi="Franklin Gothic Book" w:cs="Arial"/>
        </w:rPr>
        <w:t>prac</w:t>
      </w:r>
      <w:r w:rsidR="006D055E" w:rsidRPr="008F16F9">
        <w:rPr>
          <w:rFonts w:ascii="Franklin Gothic Book" w:hAnsi="Franklin Gothic Book" w:cs="Arial"/>
        </w:rPr>
        <w:t>, dostosowanej do instrukcji organizacji bezpiecznej pracy obowiązującej u Zamawiającego, opracowania i posiadania instrukcji w zakresie remontów urządzeń w Elektrowni wymaganych do realizacji usług na terenie oraz obiektach Zamawiającego w zakresie objętym Umową.</w:t>
      </w:r>
    </w:p>
    <w:p w14:paraId="2B5929EF" w14:textId="65B9D4AE" w:rsidR="006D055E" w:rsidRPr="008F16F9"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rPr>
        <w:t>W</w:t>
      </w:r>
      <w:r w:rsidR="006D055E" w:rsidRPr="008F16F9">
        <w:rPr>
          <w:rFonts w:ascii="Franklin Gothic Book" w:hAnsi="Franklin Gothic Book" w:cs="Arial"/>
        </w:rPr>
        <w:t>ykonywani</w:t>
      </w:r>
      <w:r w:rsidRPr="008F16F9">
        <w:rPr>
          <w:rFonts w:ascii="Franklin Gothic Book" w:hAnsi="Franklin Gothic Book" w:cs="Arial"/>
        </w:rPr>
        <w:t>e</w:t>
      </w:r>
      <w:r w:rsidR="006D055E" w:rsidRPr="008F16F9">
        <w:rPr>
          <w:rFonts w:ascii="Franklin Gothic Book" w:hAnsi="Franklin Gothic Book" w:cs="Arial"/>
        </w:rPr>
        <w:t xml:space="preserve"> przedmiotu umowy zgodnie z obowiązującymi instrukcjami eksploatacji, dokumentacją techniczną, przepisami i normami bhp oraz ochrony środowiska,</w:t>
      </w:r>
    </w:p>
    <w:p w14:paraId="33E61325" w14:textId="0A1ADCA5" w:rsidR="006D055E" w:rsidRPr="008F16F9" w:rsidRDefault="001547F7" w:rsidP="00C902FA">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rPr>
        <w:t>S</w:t>
      </w:r>
      <w:r w:rsidR="006D055E" w:rsidRPr="008F16F9">
        <w:rPr>
          <w:rFonts w:ascii="Franklin Gothic Book" w:hAnsi="Franklin Gothic Book" w:cs="Arial"/>
        </w:rPr>
        <w:t>egregacj</w:t>
      </w:r>
      <w:r w:rsidRPr="008F16F9">
        <w:rPr>
          <w:rFonts w:ascii="Franklin Gothic Book" w:hAnsi="Franklin Gothic Book" w:cs="Arial"/>
        </w:rPr>
        <w:t>a</w:t>
      </w:r>
      <w:r w:rsidR="006D055E" w:rsidRPr="008F16F9">
        <w:rPr>
          <w:rFonts w:ascii="Franklin Gothic Book" w:hAnsi="Franklin Gothic Book" w:cs="Arial"/>
        </w:rPr>
        <w:t xml:space="preserve">, transport i </w:t>
      </w:r>
      <w:r w:rsidR="00083BC6" w:rsidRPr="008F16F9">
        <w:rPr>
          <w:rFonts w:ascii="Franklin Gothic Book" w:hAnsi="Franklin Gothic Book" w:cs="Arial"/>
        </w:rPr>
        <w:t>zagospodarowanie</w:t>
      </w:r>
      <w:r w:rsidR="006D055E" w:rsidRPr="008F16F9">
        <w:rPr>
          <w:rFonts w:ascii="Franklin Gothic Book" w:hAnsi="Franklin Gothic Book" w:cs="Arial"/>
        </w:rPr>
        <w:t xml:space="preserve"> na swój koszt wytwarzanych odpadów zgodnie z przepisami ustawy o odpadach oraz wymaganiami Zamawiającego,</w:t>
      </w:r>
      <w:r w:rsidR="00C902FA" w:rsidRPr="008F16F9">
        <w:t xml:space="preserve"> </w:t>
      </w:r>
      <w:r w:rsidR="00C902FA" w:rsidRPr="008F16F9">
        <w:rPr>
          <w:rFonts w:ascii="Franklin Gothic Book" w:hAnsi="Franklin Gothic Book" w:cs="Arial"/>
        </w:rPr>
        <w:t>Dostarczenie własnych pojemników na odpady, oznakowanych nazwą Wykonawcy oraz   kodem odpadu dla jakiego są przeznaczone.</w:t>
      </w:r>
    </w:p>
    <w:p w14:paraId="271C962C" w14:textId="6F57792B" w:rsidR="006D055E" w:rsidRPr="008F16F9"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rPr>
        <w:t>U</w:t>
      </w:r>
      <w:r w:rsidR="006D055E" w:rsidRPr="008F16F9">
        <w:rPr>
          <w:rFonts w:ascii="Franklin Gothic Book" w:hAnsi="Franklin Gothic Book" w:cs="Arial"/>
        </w:rPr>
        <w:t>żywani</w:t>
      </w:r>
      <w:r w:rsidRPr="008F16F9">
        <w:rPr>
          <w:rFonts w:ascii="Franklin Gothic Book" w:hAnsi="Franklin Gothic Book" w:cs="Arial"/>
        </w:rPr>
        <w:t>e</w:t>
      </w:r>
      <w:r w:rsidR="006D055E" w:rsidRPr="008F16F9">
        <w:rPr>
          <w:rFonts w:ascii="Franklin Gothic Book" w:hAnsi="Franklin Gothic Book" w:cs="Arial"/>
        </w:rPr>
        <w:t xml:space="preserve"> do wykonania prac materiałów nie zawierających włókien ceramicznych ogniotrwałych RCF,</w:t>
      </w:r>
    </w:p>
    <w:p w14:paraId="617A7F19" w14:textId="1798C5EC" w:rsidR="006D055E" w:rsidRPr="008F16F9"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rPr>
        <w:lastRenderedPageBreak/>
        <w:t>U</w:t>
      </w:r>
      <w:r w:rsidR="006D055E" w:rsidRPr="008F16F9">
        <w:rPr>
          <w:rFonts w:ascii="Franklin Gothic Book" w:hAnsi="Franklin Gothic Book" w:cs="Arial"/>
        </w:rPr>
        <w:t>stanowieni</w:t>
      </w:r>
      <w:r w:rsidRPr="008F16F9">
        <w:rPr>
          <w:rFonts w:ascii="Franklin Gothic Book" w:hAnsi="Franklin Gothic Book" w:cs="Arial"/>
        </w:rPr>
        <w:t>e</w:t>
      </w:r>
      <w:r w:rsidR="006D055E" w:rsidRPr="008F16F9">
        <w:rPr>
          <w:rFonts w:ascii="Franklin Gothic Book" w:hAnsi="Franklin Gothic Book" w:cs="Arial"/>
        </w:rPr>
        <w:t xml:space="preserve"> nadzoru posiadającego stosowne uprawnienia do prowadzenia i organizacji prac w rozumieniu instrukcji bezpiecznej pracy oraz koordynacji prac wg art.208 KP,</w:t>
      </w:r>
    </w:p>
    <w:p w14:paraId="693EB170" w14:textId="6A1E5BA8" w:rsidR="006D055E" w:rsidRPr="008F16F9"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rPr>
        <w:t>I</w:t>
      </w:r>
      <w:r w:rsidR="006D055E" w:rsidRPr="008F16F9">
        <w:rPr>
          <w:rFonts w:ascii="Franklin Gothic Book" w:hAnsi="Franklin Gothic Book" w:cs="Arial"/>
        </w:rPr>
        <w:t>nformowani</w:t>
      </w:r>
      <w:r w:rsidRPr="008F16F9">
        <w:rPr>
          <w:rFonts w:ascii="Franklin Gothic Book" w:hAnsi="Franklin Gothic Book" w:cs="Arial"/>
        </w:rPr>
        <w:t>e</w:t>
      </w:r>
      <w:r w:rsidR="006D055E" w:rsidRPr="008F16F9">
        <w:rPr>
          <w:rFonts w:ascii="Franklin Gothic Book" w:hAnsi="Franklin Gothic Book" w:cs="Arial"/>
        </w:rPr>
        <w:t xml:space="preserve"> o wypadkach przy pracy i zdarzeniach potencjalnie wypadkowych  oraz pisemnego informowania Zamawiającego o wnoszonych zagrożeniach na teren Zamawiającego.</w:t>
      </w:r>
    </w:p>
    <w:p w14:paraId="7C5FFEFA" w14:textId="40A4129E" w:rsidR="006D055E" w:rsidRPr="008F16F9"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rPr>
        <w:t>P</w:t>
      </w:r>
      <w:r w:rsidR="006D055E" w:rsidRPr="008F16F9">
        <w:rPr>
          <w:rFonts w:ascii="Franklin Gothic Book" w:hAnsi="Franklin Gothic Book" w:cs="Arial"/>
        </w:rPr>
        <w:t>oddawani</w:t>
      </w:r>
      <w:r w:rsidRPr="008F16F9">
        <w:rPr>
          <w:rFonts w:ascii="Franklin Gothic Book" w:hAnsi="Franklin Gothic Book" w:cs="Arial"/>
        </w:rPr>
        <w:t>e</w:t>
      </w:r>
      <w:r w:rsidR="006D055E" w:rsidRPr="008F16F9">
        <w:rPr>
          <w:rFonts w:ascii="Franklin Gothic Book" w:hAnsi="Franklin Gothic Book" w:cs="Arial"/>
        </w:rPr>
        <w:t xml:space="preserve"> się na wniosek Zamawiającego audytom sprawdzającym stan bhp, ochrony środowiska oraz w innym zakresie wymaganym przez Zamawiającego.</w:t>
      </w:r>
    </w:p>
    <w:p w14:paraId="2A1FB24B" w14:textId="4BC05024" w:rsidR="00643D26" w:rsidRPr="008F16F9" w:rsidRDefault="00643D26" w:rsidP="00830083">
      <w:pPr>
        <w:pStyle w:val="Akapitzlist"/>
        <w:numPr>
          <w:ilvl w:val="1"/>
          <w:numId w:val="16"/>
        </w:numPr>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Wykonania Przedmiotu Umowy zgodnie z postanowieniami Umowy, Polskimi Normami, warunkami technicznego wykonania i odbioru prac, pisemnymi wskazaniami Zamawiającego oraz najnowszej wiedzy technicznej, przy zastosowaniu ogólnie obowiązujących przepisów, zwłaszcza przepisów BHP</w:t>
      </w:r>
      <w:r w:rsidR="00E15242" w:rsidRPr="008F16F9">
        <w:rPr>
          <w:rFonts w:ascii="Franklin Gothic Book" w:hAnsi="Franklin Gothic Book" w:cs="Arial"/>
          <w:bCs/>
          <w:color w:val="000000" w:themeColor="text1"/>
        </w:rPr>
        <w:t>, ochrony środowiska</w:t>
      </w:r>
      <w:r w:rsidRPr="008F16F9">
        <w:rPr>
          <w:rFonts w:ascii="Franklin Gothic Book" w:hAnsi="Franklin Gothic Book" w:cs="Arial"/>
          <w:bCs/>
          <w:color w:val="000000" w:themeColor="text1"/>
        </w:rPr>
        <w:t xml:space="preserve"> i przeciwpożarowych, Instrukcją Organizacji Bezpiecznej Pracy oraz instrukcją Ochrony Przeciwpożarowej obowiązujących w Enea Elektrownia Połaniec Spółka Akcyjna.</w:t>
      </w:r>
    </w:p>
    <w:p w14:paraId="72921483" w14:textId="77777777" w:rsidR="00643D26" w:rsidRPr="008F16F9"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Stosowania wyłącznie wyrobów i materiałów dopuszczonych do obrotu przepisami prawa. </w:t>
      </w:r>
    </w:p>
    <w:p w14:paraId="6929E318" w14:textId="77777777" w:rsidR="00643D26" w:rsidRPr="008F16F9"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Wykonywania poleceń Zamawiającego, w szczególności dotyczących bezpieczeństwa pracy, ochrony  przeciwpożarowej oraz rygorów dotyczących warunków wykonania i odbioru prac.</w:t>
      </w:r>
    </w:p>
    <w:p w14:paraId="69DF68FF" w14:textId="2BCF4780" w:rsidR="00643D26" w:rsidRPr="008F16F9"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Zapewnienia, że pracownicy skierowani do realizacji prac zostaną wyposażeni w sprawny, odpowiednio dobrany sprzęt ochrony osobistej, przeszkoleni w zakresie pierwszej pomocy, obowiązujących przepisów BHP</w:t>
      </w:r>
      <w:r w:rsidR="00E15242" w:rsidRPr="008F16F9">
        <w:rPr>
          <w:rFonts w:ascii="Franklin Gothic Book" w:hAnsi="Franklin Gothic Book" w:cs="Arial"/>
          <w:bCs/>
          <w:color w:val="000000" w:themeColor="text1"/>
        </w:rPr>
        <w:t>, ochrony środowiska</w:t>
      </w:r>
      <w:r w:rsidRPr="008F16F9">
        <w:rPr>
          <w:rFonts w:ascii="Franklin Gothic Book" w:hAnsi="Franklin Gothic Book" w:cs="Arial"/>
          <w:bCs/>
          <w:color w:val="000000" w:themeColor="text1"/>
        </w:rPr>
        <w:t xml:space="preserve"> i przeciwpożarowych w tym przepisów i zasad BHP oraz przeciwpożarowych obowiązujących u Zamawiającego.</w:t>
      </w:r>
    </w:p>
    <w:p w14:paraId="3ACBF4CD" w14:textId="77777777" w:rsidR="00643D26" w:rsidRPr="008F16F9"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Zapewnienia, że osoby zatrudnione przez Wykonawcę oraz podwykonawców oraz współpracujące z Wykonawcą przy realizacji Przedmiotu Umowy mogą rozpocząć realizację Przedmiotu Umowy dopiero po odbyciu instruktażu stanowiskowego przeprowadzonego przez uprawnionego przedstawiciela Wykonawcy. </w:t>
      </w:r>
    </w:p>
    <w:p w14:paraId="3D7B211C" w14:textId="77777777" w:rsidR="00643D26" w:rsidRPr="008F16F9"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Przestrzegania przepisów prawa pracy w tym przepisów i zasad BHP w stosunku do pracowników zatrudnionych przez niego w celu realizacji przedmiotu zamówienia, w tym w szczególności przepisów regulujących formę zatrudnienia, dopuszczalny czas pracy oraz zapewnienia pracownikom właściwie dobranych, sprawnych środków ochrony indywidualnej, odzieży i obuwia roboczego, a także środków ochrony zbiorowej. </w:t>
      </w:r>
    </w:p>
    <w:p w14:paraId="37B1F156" w14:textId="77777777" w:rsidR="00643D26" w:rsidRPr="008F16F9"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Zapewnienia sprawnych narzędzi pracy,  sprzętu ochronnego i zabezpieczającego  oraz ich kontrole i badania jeżeli wynika to z obowiązujących przepisów prawa lub postanowień Norm.</w:t>
      </w:r>
    </w:p>
    <w:p w14:paraId="408432A1" w14:textId="77777777" w:rsidR="00643D26" w:rsidRPr="008F16F9"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Składowania gazów technicznych oraz innych materiałów niebezpiecznych w sposób zgodny z wymaganiami przepisów w tym zakresie oraz w miejscu i na zasadach wskazanym przez Zamawiającego.</w:t>
      </w:r>
    </w:p>
    <w:p w14:paraId="2A9721C8" w14:textId="77777777" w:rsidR="00643D26" w:rsidRPr="008F16F9"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Zagwarantowania stałej obecności i nadzoru własnych służb BHP nad kontrolą przestrzegania przepisów i zasad  BHP przy realizacji prac objętych zakresem umowy. Dotyczy również Podwykonawców.</w:t>
      </w:r>
    </w:p>
    <w:p w14:paraId="02F7C097" w14:textId="77777777" w:rsidR="00643D26" w:rsidRPr="008F16F9"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Raportować w terminach ustalonych przez Zamawiającego o ilości roboczogodzin oraz stanu BHP. </w:t>
      </w:r>
    </w:p>
    <w:p w14:paraId="75A4068B" w14:textId="77777777" w:rsidR="00643D26" w:rsidRPr="008F16F9"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Opracowanie przez Wykonawcę szczegółowych instrukcji bezpiecznego wykonania prac. Instrukcje należy przedłożyć Zamawiającemu przed przystąpieniem do prac w terminach obowiązujących u Zwalającego </w:t>
      </w:r>
    </w:p>
    <w:p w14:paraId="309BEA5A" w14:textId="77777777" w:rsidR="00643D26" w:rsidRPr="008F16F9"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Opracowania i podłożenia na żądanie Zmawiającego  dodatkowej oceny ryzyka zawodowego dla swoich pracowników w zakresie zagrożeń związanych z realizacją prac.</w:t>
      </w:r>
    </w:p>
    <w:p w14:paraId="128EA7CE" w14:textId="77777777" w:rsidR="00AF78F0" w:rsidRPr="008F16F9" w:rsidRDefault="00AF78F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lastRenderedPageBreak/>
        <w:t xml:space="preserve">Wykonawca jest zobowiązany do zapewnienia zaplecza warsztatowego nieodzownego do wykonania przedmiotu zamówienia. </w:t>
      </w:r>
    </w:p>
    <w:p w14:paraId="50362CF8" w14:textId="77777777" w:rsidR="00643D26" w:rsidRPr="008F16F9" w:rsidRDefault="00643D26" w:rsidP="00830083">
      <w:pPr>
        <w:pStyle w:val="Akapitzlist"/>
        <w:numPr>
          <w:ilvl w:val="1"/>
          <w:numId w:val="16"/>
        </w:numPr>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Zorganizowania na własny koszt zaplecza dla pracowników skierowanych do realizacji umowy o standardzie odpowiadającym wymaganiom wskazanym w Rozporządzeniu Ministra Pracy i Polityki Socjalnej z dnia 26 września 1997 roku w sprawie ogólnych przepisów bezpieczeństwa i higieny pracy (tekst jednolity – Dz. U. z 2003 roku Nr 169, poz. 1650 ze zm.), </w:t>
      </w:r>
    </w:p>
    <w:p w14:paraId="6C49EA3A" w14:textId="77777777" w:rsidR="00CA334E" w:rsidRPr="008F16F9"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Wyznaczenie Przedstawicieli Wykonawcy upoważnionych do dokonywania uzgodnień z Zamawiającym  w okresie realizacji </w:t>
      </w:r>
      <w:r w:rsidR="0010127E" w:rsidRPr="008F16F9">
        <w:rPr>
          <w:rFonts w:ascii="Franklin Gothic Book" w:hAnsi="Franklin Gothic Book" w:cs="Arial"/>
          <w:bCs/>
          <w:color w:val="000000" w:themeColor="text1"/>
        </w:rPr>
        <w:t>Prac</w:t>
      </w:r>
      <w:r w:rsidRPr="008F16F9">
        <w:rPr>
          <w:rFonts w:ascii="Franklin Gothic Book" w:hAnsi="Franklin Gothic Book" w:cs="Arial"/>
          <w:bCs/>
          <w:color w:val="000000" w:themeColor="text1"/>
        </w:rPr>
        <w:t>.</w:t>
      </w:r>
    </w:p>
    <w:p w14:paraId="6AAB9A52" w14:textId="60FC6CAC" w:rsidR="00D17D9F" w:rsidRPr="008F16F9" w:rsidRDefault="00D17D9F" w:rsidP="00830083">
      <w:pPr>
        <w:pStyle w:val="Akapitzlist"/>
        <w:numPr>
          <w:ilvl w:val="1"/>
          <w:numId w:val="16"/>
        </w:numPr>
        <w:spacing w:before="120" w:after="120" w:line="312" w:lineRule="atLeast"/>
        <w:jc w:val="both"/>
        <w:rPr>
          <w:rFonts w:ascii="Franklin Gothic Book" w:hAnsi="Franklin Gothic Book" w:cs="Arial"/>
          <w:color w:val="000000" w:themeColor="text1"/>
        </w:rPr>
      </w:pPr>
      <w:r w:rsidRPr="008F16F9">
        <w:rPr>
          <w:rFonts w:ascii="Franklin Gothic Book" w:hAnsi="Franklin Gothic Book" w:cs="Arial"/>
          <w:bCs/>
          <w:color w:val="000000" w:themeColor="text1"/>
        </w:rPr>
        <w:t>Zabezpieczenie niezbędnych narzędzi , sprzętu, środków oraz innego wyposażenia , a także środk</w:t>
      </w:r>
      <w:r w:rsidR="00C70A49" w:rsidRPr="008F16F9">
        <w:rPr>
          <w:rFonts w:ascii="Franklin Gothic Book" w:hAnsi="Franklin Gothic Book" w:cs="Arial"/>
          <w:bCs/>
          <w:color w:val="000000" w:themeColor="text1"/>
        </w:rPr>
        <w:t>ów</w:t>
      </w:r>
      <w:r w:rsidRPr="008F16F9">
        <w:rPr>
          <w:rFonts w:ascii="Franklin Gothic Book" w:hAnsi="Franklin Gothic Book" w:cs="Arial"/>
          <w:bCs/>
          <w:color w:val="000000" w:themeColor="text1"/>
        </w:rPr>
        <w:t xml:space="preserve"> transportu nie będące na wyposażeniu instalacji oraz w dyspozycji Zamawiającego, konieczne do wykonania </w:t>
      </w:r>
      <w:r w:rsidR="00C70A49" w:rsidRPr="008F16F9">
        <w:rPr>
          <w:rFonts w:ascii="Franklin Gothic Book" w:hAnsi="Franklin Gothic Book" w:cs="Arial"/>
          <w:bCs/>
          <w:color w:val="000000" w:themeColor="text1"/>
        </w:rPr>
        <w:t>Prac</w:t>
      </w:r>
      <w:r w:rsidRPr="008F16F9">
        <w:rPr>
          <w:rFonts w:ascii="Franklin Gothic Book" w:hAnsi="Franklin Gothic Book" w:cs="Arial"/>
          <w:bCs/>
          <w:color w:val="000000" w:themeColor="text1"/>
        </w:rPr>
        <w:t xml:space="preserve">, w tym specjalistyczny sprzęt, narzędzia, środki oraz inne wyposażenie   oraz  </w:t>
      </w:r>
      <w:r w:rsidR="0010127E" w:rsidRPr="008F16F9">
        <w:rPr>
          <w:rFonts w:ascii="Franklin Gothic Book" w:hAnsi="Franklin Gothic Book" w:cs="Arial"/>
          <w:bCs/>
          <w:color w:val="000000" w:themeColor="text1"/>
        </w:rPr>
        <w:t>Prac</w:t>
      </w:r>
      <w:r w:rsidRPr="008F16F9">
        <w:rPr>
          <w:rFonts w:ascii="Franklin Gothic Book" w:hAnsi="Franklin Gothic Book" w:cs="Arial"/>
          <w:bCs/>
          <w:color w:val="000000" w:themeColor="text1"/>
        </w:rPr>
        <w:t>owników z wymaganymi uprawnieniami do ich eksploatacji;</w:t>
      </w:r>
    </w:p>
    <w:p w14:paraId="6FF346B7" w14:textId="6FA4374A" w:rsidR="00C97D05" w:rsidRPr="008F16F9"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Uczestniczenie  w spotkaniach organizowanych przez Zmawiającego dotyczących realizacji, koordynacji i </w:t>
      </w:r>
      <w:r w:rsidR="00F53130" w:rsidRPr="008F16F9">
        <w:rPr>
          <w:rFonts w:ascii="Franklin Gothic Book" w:hAnsi="Franklin Gothic Book" w:cs="Arial"/>
          <w:bCs/>
          <w:color w:val="000000" w:themeColor="text1"/>
        </w:rPr>
        <w:t>współpracy</w:t>
      </w:r>
      <w:r w:rsidR="00731A56" w:rsidRPr="008F16F9">
        <w:rPr>
          <w:rFonts w:ascii="Franklin Gothic Book" w:hAnsi="Franklin Gothic Book" w:cs="Arial"/>
          <w:bCs/>
          <w:color w:val="000000" w:themeColor="text1"/>
        </w:rPr>
        <w:t xml:space="preserve"> w zakre</w:t>
      </w:r>
      <w:r w:rsidR="00C81C3A" w:rsidRPr="008F16F9">
        <w:rPr>
          <w:rFonts w:ascii="Franklin Gothic Book" w:hAnsi="Franklin Gothic Book" w:cs="Arial"/>
          <w:bCs/>
          <w:color w:val="000000" w:themeColor="text1"/>
        </w:rPr>
        <w:t>sie realizacji Przedmiotu Zamów</w:t>
      </w:r>
      <w:r w:rsidR="00731A56" w:rsidRPr="008F16F9">
        <w:rPr>
          <w:rFonts w:ascii="Franklin Gothic Book" w:hAnsi="Franklin Gothic Book" w:cs="Arial"/>
          <w:bCs/>
          <w:color w:val="000000" w:themeColor="text1"/>
        </w:rPr>
        <w:t>i</w:t>
      </w:r>
      <w:r w:rsidR="00C81C3A" w:rsidRPr="008F16F9">
        <w:rPr>
          <w:rFonts w:ascii="Franklin Gothic Book" w:hAnsi="Franklin Gothic Book" w:cs="Arial"/>
          <w:bCs/>
          <w:color w:val="000000" w:themeColor="text1"/>
        </w:rPr>
        <w:t>e</w:t>
      </w:r>
      <w:r w:rsidR="00731A56" w:rsidRPr="008F16F9">
        <w:rPr>
          <w:rFonts w:ascii="Franklin Gothic Book" w:hAnsi="Franklin Gothic Book" w:cs="Arial"/>
          <w:bCs/>
          <w:color w:val="000000" w:themeColor="text1"/>
        </w:rPr>
        <w:t>nia.</w:t>
      </w:r>
    </w:p>
    <w:p w14:paraId="07A6FEFD" w14:textId="09EA099F" w:rsidR="00D17D9F" w:rsidRPr="008F16F9" w:rsidRDefault="00C97D05"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Zapewnienie udziału Przedstawicieli Wykonawcy upoważnionych do dokonywania uzgodnień z Zamawiającym służb BHP Wykonawcy w spotkaniach lub naradach dotyczących BHP organizowanych przez Zmawiającego</w:t>
      </w:r>
    </w:p>
    <w:p w14:paraId="2C90EC3B" w14:textId="5D133C1C" w:rsidR="00D17D9F" w:rsidRPr="008F16F9"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Dokonywanie  napraw urządzeń objętych dozorem technicznym („</w:t>
      </w:r>
      <w:r w:rsidR="00C552B2" w:rsidRPr="008F16F9">
        <w:rPr>
          <w:rFonts w:ascii="Franklin Gothic Book" w:hAnsi="Franklin Gothic Book" w:cs="Arial"/>
          <w:bCs/>
          <w:color w:val="000000" w:themeColor="text1"/>
        </w:rPr>
        <w:t>U</w:t>
      </w:r>
      <w:r w:rsidRPr="008F16F9">
        <w:rPr>
          <w:rFonts w:ascii="Franklin Gothic Book" w:hAnsi="Franklin Gothic Book" w:cs="Arial"/>
          <w:bCs/>
          <w:color w:val="000000" w:themeColor="text1"/>
        </w:rPr>
        <w:t xml:space="preserve">rządzeń </w:t>
      </w:r>
      <w:proofErr w:type="spellStart"/>
      <w:r w:rsidR="00C552B2" w:rsidRPr="008F16F9">
        <w:rPr>
          <w:rFonts w:ascii="Franklin Gothic Book" w:hAnsi="Franklin Gothic Book" w:cs="Arial"/>
          <w:bCs/>
          <w:color w:val="000000" w:themeColor="text1"/>
        </w:rPr>
        <w:t>P</w:t>
      </w:r>
      <w:r w:rsidRPr="008F16F9">
        <w:rPr>
          <w:rFonts w:ascii="Franklin Gothic Book" w:hAnsi="Franklin Gothic Book" w:cs="Arial"/>
          <w:bCs/>
          <w:color w:val="000000" w:themeColor="text1"/>
        </w:rPr>
        <w:t>oddozorowych</w:t>
      </w:r>
      <w:proofErr w:type="spellEnd"/>
      <w:r w:rsidRPr="008F16F9">
        <w:rPr>
          <w:rFonts w:ascii="Franklin Gothic Book" w:hAnsi="Franklin Gothic Book" w:cs="Arial"/>
          <w:bCs/>
          <w:color w:val="000000" w:themeColor="text1"/>
        </w:rPr>
        <w:t>”)  lub wykonywanie  do nich element</w:t>
      </w:r>
      <w:r w:rsidR="007E726E" w:rsidRPr="008F16F9">
        <w:rPr>
          <w:rFonts w:ascii="Franklin Gothic Book" w:hAnsi="Franklin Gothic Book" w:cs="Arial"/>
          <w:bCs/>
          <w:color w:val="000000" w:themeColor="text1"/>
        </w:rPr>
        <w:t>y</w:t>
      </w:r>
      <w:r w:rsidRPr="008F16F9">
        <w:rPr>
          <w:rFonts w:ascii="Franklin Gothic Book" w:hAnsi="Franklin Gothic Book" w:cs="Arial"/>
          <w:bCs/>
          <w:color w:val="000000" w:themeColor="text1"/>
        </w:rPr>
        <w:t xml:space="preserve"> zgodnie z posiadanymi uprawnieniami oraz </w:t>
      </w:r>
      <w:r w:rsidR="00C552B2" w:rsidRPr="008F16F9">
        <w:rPr>
          <w:rFonts w:ascii="Franklin Gothic Book" w:hAnsi="Franklin Gothic Book" w:cs="Arial"/>
          <w:bCs/>
          <w:color w:val="000000" w:themeColor="text1"/>
        </w:rPr>
        <w:t xml:space="preserve">w </w:t>
      </w:r>
      <w:r w:rsidRPr="008F16F9">
        <w:rPr>
          <w:rFonts w:ascii="Franklin Gothic Book" w:hAnsi="Franklin Gothic Book" w:cs="Arial"/>
          <w:bCs/>
          <w:color w:val="000000" w:themeColor="text1"/>
        </w:rPr>
        <w:t>uzgodni</w:t>
      </w:r>
      <w:r w:rsidR="00C552B2" w:rsidRPr="008F16F9">
        <w:rPr>
          <w:rFonts w:ascii="Franklin Gothic Book" w:hAnsi="Franklin Gothic Book" w:cs="Arial"/>
          <w:bCs/>
          <w:color w:val="000000" w:themeColor="text1"/>
        </w:rPr>
        <w:t>eniu</w:t>
      </w:r>
      <w:r w:rsidRPr="008F16F9">
        <w:rPr>
          <w:rFonts w:ascii="Franklin Gothic Book" w:hAnsi="Franklin Gothic Book" w:cs="Arial"/>
          <w:bCs/>
          <w:color w:val="000000" w:themeColor="text1"/>
        </w:rPr>
        <w:t xml:space="preserve"> z Urzędem Dozoru Technicznego, a także specjalistami Zamawiającego zakresem naprawy i technologią zgodnie z obowiązującym prawem. </w:t>
      </w:r>
    </w:p>
    <w:p w14:paraId="4EC34F60" w14:textId="1D71D473" w:rsidR="00D17D9F" w:rsidRPr="008F16F9" w:rsidRDefault="00D17D9F" w:rsidP="0057111C">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Dostarczenie wymaganych </w:t>
      </w:r>
      <w:r w:rsidR="00C97D05" w:rsidRPr="008F16F9">
        <w:rPr>
          <w:rFonts w:ascii="Franklin Gothic Book" w:hAnsi="Franklin Gothic Book" w:cs="Arial"/>
          <w:bCs/>
          <w:color w:val="000000" w:themeColor="text1"/>
        </w:rPr>
        <w:t xml:space="preserve">Instrukcją Organizacji Bezpiecznej </w:t>
      </w:r>
      <w:r w:rsidR="0010127E" w:rsidRPr="008F16F9">
        <w:rPr>
          <w:rFonts w:ascii="Franklin Gothic Book" w:hAnsi="Franklin Gothic Book" w:cs="Arial"/>
          <w:bCs/>
          <w:color w:val="000000" w:themeColor="text1"/>
        </w:rPr>
        <w:t>Prac</w:t>
      </w:r>
      <w:r w:rsidRPr="008F16F9">
        <w:rPr>
          <w:rFonts w:ascii="Franklin Gothic Book" w:hAnsi="Franklin Gothic Book" w:cs="Arial"/>
          <w:bCs/>
          <w:color w:val="000000" w:themeColor="text1"/>
        </w:rPr>
        <w:t xml:space="preserve">y w Enea Połaniec S.A., dokumentów zarówno na etapie składania oferty (dokument Z-7), a pozostałych wymaganych dokumentów </w:t>
      </w:r>
      <w:r w:rsidR="00C97D05" w:rsidRPr="008F16F9">
        <w:rPr>
          <w:rFonts w:ascii="Franklin Gothic Book" w:hAnsi="Franklin Gothic Book" w:cs="Arial"/>
          <w:bCs/>
          <w:color w:val="000000" w:themeColor="text1"/>
        </w:rPr>
        <w:t xml:space="preserve">i ich aktualizacji w </w:t>
      </w:r>
      <w:r w:rsidRPr="008F16F9">
        <w:rPr>
          <w:rFonts w:ascii="Franklin Gothic Book" w:hAnsi="Franklin Gothic Book" w:cs="Arial"/>
          <w:bCs/>
          <w:color w:val="000000" w:themeColor="text1"/>
        </w:rPr>
        <w:t xml:space="preserve">wymaganych terminach określonych w dokumentach dostępnych na stronie: </w:t>
      </w:r>
      <w:hyperlink r:id="rId9" w:history="1">
        <w:r w:rsidRPr="008F16F9">
          <w:rPr>
            <w:rFonts w:ascii="Franklin Gothic Book" w:hAnsi="Franklin Gothic Book" w:cs="Arial"/>
            <w:bCs/>
            <w:color w:val="5B9BD5" w:themeColor="accent1"/>
          </w:rPr>
          <w:t>https://www.enea.pl/pl/grupaenea/o-grupie/spolki-grupy-enea/polaniec/zamowienia/dokumenty</w:t>
        </w:r>
      </w:hyperlink>
      <w:r w:rsidR="00C97D05" w:rsidRPr="008F16F9">
        <w:rPr>
          <w:rFonts w:ascii="Franklin Gothic Book" w:hAnsi="Franklin Gothic Book" w:cs="Arial"/>
          <w:bCs/>
          <w:color w:val="5B9BD5" w:themeColor="accent1"/>
        </w:rPr>
        <w:t xml:space="preserve"> </w:t>
      </w:r>
    </w:p>
    <w:p w14:paraId="33439D4D" w14:textId="77777777" w:rsidR="00941618" w:rsidRPr="008F16F9" w:rsidRDefault="0094161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Dostarczenie poświadczenia zawarcia umowy z firmą posiadająca uprawnienia na sposób zagospodarowania odpadów wytworzonych u Zamawiającego przez Wykonawcę podczas realizacji Przedmiotu Zamówienia. </w:t>
      </w:r>
    </w:p>
    <w:p w14:paraId="35642FF4" w14:textId="77777777" w:rsidR="00941618" w:rsidRPr="008F16F9" w:rsidRDefault="0094161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Dostarczenie dokumentów z przeprowadzonego zagospodarowania wytworzonych przez Wykonawcę odpadów, zgodnie z wymaganiami obowiązującej instrukcji Zamawiającego i przepisami prawa. </w:t>
      </w:r>
    </w:p>
    <w:p w14:paraId="066AEDA4" w14:textId="77777777" w:rsidR="00A70A22" w:rsidRPr="008F16F9" w:rsidRDefault="00A70A22"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Opracowanie i przekazanie Przedstawicielowi Zamawiającego dwunastomiesięcznego planu przewidzianych do wytworzenia odpadów oraz kwartalnego zestawienia ilości odpadów wytworzonych i sposobach ich zagospodarowania zgodnie z wymaganiami obowiązującej instrukcji Zamawiającego.</w:t>
      </w:r>
    </w:p>
    <w:p w14:paraId="4F2B708A" w14:textId="77777777" w:rsidR="00A70A22" w:rsidRPr="008F16F9" w:rsidRDefault="00A70A22"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Przekazanie Przedstawicielowi Zamawiającego pisemnej informacji o wielkości zużycia substancji niebezpiecznych wwiezionych na teren Elektrowni zgodnie z wymaganiami obowiązującej instrukcji Zamawiającego. </w:t>
      </w:r>
    </w:p>
    <w:p w14:paraId="496403E7" w14:textId="1CF6A217" w:rsidR="005220A3" w:rsidRPr="008F16F9"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8F16F9">
        <w:rPr>
          <w:rFonts w:ascii="Franklin Gothic Book" w:hAnsi="Franklin Gothic Book" w:cs="Arial"/>
        </w:rPr>
        <w:t>Wykonawca zobowiązany będzie do prowadzenia dokumentacji rozliczeniowej z zakresu gospodarki odpadami i przekazywania jej Zamawiającemu po zakończonych okresach rozliczeniowych w terminach ustalonych z Zamawiającym lub na wniosek Zamawiającego.</w:t>
      </w:r>
    </w:p>
    <w:p w14:paraId="1B5469B5" w14:textId="1067F649" w:rsidR="005220A3" w:rsidRPr="008F16F9"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8F16F9">
        <w:rPr>
          <w:rFonts w:ascii="Franklin Gothic Book" w:hAnsi="Franklin Gothic Book" w:cs="Arial"/>
        </w:rPr>
        <w:t xml:space="preserve">Wykonawca ponosi całkowitą odpowiedzialność za szkolenie i udzielanie instruktaży w zakresie bezpieczeństwa i higieny pracy, ochrony środowiska i ppoż. zatrudnionych pracowników swoich </w:t>
      </w:r>
      <w:r w:rsidRPr="008F16F9">
        <w:rPr>
          <w:rFonts w:ascii="Franklin Gothic Book" w:hAnsi="Franklin Gothic Book" w:cs="Arial"/>
        </w:rPr>
        <w:lastRenderedPageBreak/>
        <w:t>podwykonawców zgodnie z obowiązującymi przepisami i instrukcją organizacji bezpiecznej pracy oraz Instrukcją ppoż. Zamawiającego.</w:t>
      </w:r>
    </w:p>
    <w:p w14:paraId="7F600477" w14:textId="5AA2B424" w:rsidR="005220A3" w:rsidRPr="008F16F9"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8F16F9">
        <w:rPr>
          <w:rFonts w:ascii="Franklin Gothic Book" w:hAnsi="Franklin Gothic Book" w:cs="Arial"/>
        </w:rPr>
        <w:t>Wykonawca zobowiązany będzie do informowania o wszelkich potrzebach dokonywania zmian i przeróbek w urządzeniach, które obsługuje przy wykonywaniu przedmiotu Umowy.</w:t>
      </w:r>
    </w:p>
    <w:p w14:paraId="3F9B069D" w14:textId="395995B2" w:rsidR="005220A3" w:rsidRPr="008F16F9"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8F16F9">
        <w:rPr>
          <w:rFonts w:ascii="Franklin Gothic Book" w:hAnsi="Franklin Gothic Book" w:cs="Arial"/>
        </w:rPr>
        <w:t>Wykonawca zobowiązany będzie do niezwłocznego informowania Zamawiającego o powstaniu sytuacji awaryjnej, która uniemożliwia prawidłowe wykonywanie przedmiotu Umowy.</w:t>
      </w:r>
    </w:p>
    <w:p w14:paraId="5B4C886D" w14:textId="221AA227" w:rsidR="005220A3" w:rsidRPr="008F16F9"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8F16F9">
        <w:rPr>
          <w:rFonts w:ascii="Franklin Gothic Book" w:hAnsi="Franklin Gothic Book" w:cs="Aria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2FF27DC9" w14:textId="04D04EE8" w:rsidR="005220A3" w:rsidRPr="008F16F9"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8F16F9">
        <w:rPr>
          <w:rFonts w:ascii="Franklin Gothic Book" w:hAnsi="Franklin Gothic Book" w:cs="Arial"/>
        </w:rPr>
        <w:t>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w:t>
      </w:r>
    </w:p>
    <w:p w14:paraId="52D8ADDB" w14:textId="5D9287FE" w:rsidR="00C91055" w:rsidRPr="008F16F9" w:rsidRDefault="00C91055"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8F16F9">
        <w:rPr>
          <w:rFonts w:ascii="Franklin Gothic Book" w:hAnsi="Franklin Gothic Book" w:cs="Arial"/>
        </w:rPr>
        <w:t>W celu realizacji umowy Wykonawca będzie zobowiązany do podpisania umów dzierżawy pomieszczeń.</w:t>
      </w:r>
    </w:p>
    <w:p w14:paraId="50892E4E" w14:textId="77777777" w:rsidR="00A70A22" w:rsidRPr="008F16F9" w:rsidRDefault="00A70A22"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Niezwłoczne informowanie Przedstawiciela Zamawiającego o powstaniu szkody w środowisku spowodowanej działaniem Wykonawcy.</w:t>
      </w:r>
    </w:p>
    <w:p w14:paraId="2294BDF9" w14:textId="77777777" w:rsidR="00941618" w:rsidRPr="008F16F9" w:rsidRDefault="0094161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14:paraId="7D8E8A08" w14:textId="67DE92E6" w:rsidR="007126B1" w:rsidRPr="008F16F9" w:rsidRDefault="007126B1"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W przypadku zmiany osobowej pracownika wyszczególnionej w liście pracowników z pkt. </w:t>
      </w:r>
      <w:r w:rsidR="00DE416D" w:rsidRPr="008F16F9">
        <w:rPr>
          <w:rFonts w:ascii="Franklin Gothic Book" w:hAnsi="Franklin Gothic Book" w:cs="Arial"/>
          <w:bCs/>
          <w:color w:val="000000" w:themeColor="text1"/>
        </w:rPr>
        <w:t>7</w:t>
      </w:r>
      <w:r w:rsidRPr="008F16F9">
        <w:rPr>
          <w:rFonts w:ascii="Franklin Gothic Book" w:hAnsi="Franklin Gothic Book" w:cs="Arial"/>
          <w:bCs/>
          <w:color w:val="000000" w:themeColor="text1"/>
        </w:rPr>
        <w:t>.</w:t>
      </w:r>
      <w:r w:rsidR="00FE1013" w:rsidRPr="008F16F9">
        <w:rPr>
          <w:rFonts w:ascii="Franklin Gothic Book" w:hAnsi="Franklin Gothic Book" w:cs="Arial"/>
          <w:bCs/>
          <w:color w:val="000000" w:themeColor="text1"/>
        </w:rPr>
        <w:t>4</w:t>
      </w:r>
      <w:r w:rsidRPr="008F16F9">
        <w:rPr>
          <w:rFonts w:ascii="Franklin Gothic Book" w:hAnsi="Franklin Gothic Book" w:cs="Arial"/>
          <w:bCs/>
          <w:color w:val="000000" w:themeColor="text1"/>
        </w:rPr>
        <w:t>5, Wykonawca jest zobowiązany dokonać niezwłocznie aktualizacji raportu.</w:t>
      </w:r>
    </w:p>
    <w:p w14:paraId="13FE4020" w14:textId="1649397A" w:rsidR="0036175F" w:rsidRPr="008F16F9" w:rsidRDefault="00C81C3A" w:rsidP="00FD2157">
      <w:pPr>
        <w:pStyle w:val="Akapitzlist"/>
        <w:numPr>
          <w:ilvl w:val="1"/>
          <w:numId w:val="16"/>
        </w:numPr>
        <w:tabs>
          <w:tab w:val="clear" w:pos="792"/>
          <w:tab w:val="num" w:pos="993"/>
        </w:tabs>
        <w:spacing w:before="120" w:after="120" w:line="312" w:lineRule="atLeast"/>
        <w:ind w:left="851" w:hanging="491"/>
        <w:jc w:val="both"/>
      </w:pPr>
      <w:r w:rsidRPr="008F16F9">
        <w:rPr>
          <w:rFonts w:ascii="Franklin Gothic Book" w:hAnsi="Franklin Gothic Book" w:cs="Arial"/>
          <w:bCs/>
          <w:color w:val="000000" w:themeColor="text1"/>
        </w:rPr>
        <w:t>Poddawania się na wniosek Zamawiającego audytom</w:t>
      </w:r>
      <w:r w:rsidR="00553A2E" w:rsidRPr="008F16F9">
        <w:rPr>
          <w:rFonts w:ascii="Franklin Gothic Book" w:hAnsi="Franklin Gothic Book" w:cs="Arial"/>
          <w:bCs/>
          <w:color w:val="000000" w:themeColor="text1"/>
        </w:rPr>
        <w:t xml:space="preserve"> prowadzonym </w:t>
      </w:r>
      <w:r w:rsidR="00A63BB1" w:rsidRPr="008F16F9">
        <w:rPr>
          <w:rFonts w:ascii="Franklin Gothic Book" w:hAnsi="Franklin Gothic Book" w:cs="Arial"/>
          <w:bCs/>
          <w:color w:val="000000" w:themeColor="text1"/>
        </w:rPr>
        <w:t>przez Zamawiającego lub upoważnione podmioty,</w:t>
      </w:r>
      <w:r w:rsidRPr="008F16F9">
        <w:rPr>
          <w:rFonts w:ascii="Franklin Gothic Book" w:hAnsi="Franklin Gothic Book" w:cs="Arial"/>
          <w:bCs/>
          <w:color w:val="000000" w:themeColor="text1"/>
        </w:rPr>
        <w:t xml:space="preserve"> sprawdzającym stan BHP, ochrony środowiska oraz w innym zakresie wymaganym przez Zamawiającego.</w:t>
      </w:r>
    </w:p>
    <w:p w14:paraId="1E012303" w14:textId="77777777" w:rsidR="00510A1A" w:rsidRPr="008F16F9" w:rsidRDefault="00510A1A"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Podłączenie i obsługa programów PI i SAP.</w:t>
      </w:r>
    </w:p>
    <w:p w14:paraId="2CA8E25D" w14:textId="3C0C61D0" w:rsidR="00510A1A" w:rsidRPr="008F16F9" w:rsidRDefault="00510A1A" w:rsidP="00510A1A">
      <w:pPr>
        <w:rPr>
          <w:rFonts w:ascii="Franklin Gothic Book" w:hAnsi="Franklin Gothic Book"/>
        </w:rPr>
      </w:pPr>
    </w:p>
    <w:p w14:paraId="6600CD12" w14:textId="4FD72393" w:rsidR="00510A1A" w:rsidRPr="008F16F9" w:rsidRDefault="00510A1A" w:rsidP="002D23E6">
      <w:pPr>
        <w:pStyle w:val="Tekstpodstawowywcity"/>
        <w:numPr>
          <w:ilvl w:val="2"/>
          <w:numId w:val="16"/>
        </w:numPr>
        <w:spacing w:before="0" w:after="0" w:line="312" w:lineRule="atLeast"/>
        <w:rPr>
          <w:rFonts w:ascii="Franklin Gothic Book" w:hAnsi="Franklin Gothic Book" w:cs="Arial"/>
          <w:color w:val="000000" w:themeColor="text1"/>
        </w:rPr>
      </w:pPr>
      <w:r w:rsidRPr="008F16F9">
        <w:rPr>
          <w:rFonts w:ascii="Franklin Gothic Book" w:hAnsi="Franklin Gothic Book" w:cs="Arial"/>
          <w:color w:val="000000" w:themeColor="text1"/>
          <w:sz w:val="22"/>
          <w:szCs w:val="22"/>
        </w:rPr>
        <w:t xml:space="preserve">Wykonawca jest zobowiązany do </w:t>
      </w:r>
      <w:r w:rsidR="002D23E6" w:rsidRPr="008F16F9">
        <w:rPr>
          <w:rFonts w:ascii="Franklin Gothic Book" w:hAnsi="Franklin Gothic Book" w:cs="Arial"/>
          <w:color w:val="000000" w:themeColor="text1"/>
          <w:sz w:val="22"/>
          <w:szCs w:val="22"/>
        </w:rPr>
        <w:t xml:space="preserve">znajomości i </w:t>
      </w:r>
      <w:r w:rsidRPr="008F16F9">
        <w:rPr>
          <w:rFonts w:ascii="Franklin Gothic Book" w:hAnsi="Franklin Gothic Book" w:cs="Arial"/>
          <w:color w:val="000000" w:themeColor="text1"/>
          <w:sz w:val="22"/>
          <w:szCs w:val="22"/>
        </w:rPr>
        <w:t>obsługi systemu SAP</w:t>
      </w:r>
      <w:r w:rsidR="002D23E6" w:rsidRPr="008F16F9">
        <w:rPr>
          <w:rFonts w:ascii="Franklin Gothic Book" w:hAnsi="Franklin Gothic Book" w:cs="Arial"/>
          <w:color w:val="000000" w:themeColor="text1"/>
          <w:sz w:val="22"/>
          <w:szCs w:val="22"/>
        </w:rPr>
        <w:t xml:space="preserve"> </w:t>
      </w:r>
      <w:r w:rsidR="00FE1013" w:rsidRPr="008F16F9">
        <w:rPr>
          <w:rFonts w:ascii="Franklin Gothic Book" w:hAnsi="Franklin Gothic Book" w:cs="Arial"/>
          <w:color w:val="000000" w:themeColor="text1"/>
          <w:sz w:val="22"/>
          <w:szCs w:val="22"/>
        </w:rPr>
        <w:t xml:space="preserve">oraz PI </w:t>
      </w:r>
      <w:r w:rsidR="002D23E6" w:rsidRPr="008F16F9">
        <w:rPr>
          <w:rFonts w:ascii="Franklin Gothic Book" w:hAnsi="Franklin Gothic Book" w:cs="Arial"/>
          <w:color w:val="000000" w:themeColor="text1"/>
          <w:sz w:val="22"/>
          <w:szCs w:val="22"/>
        </w:rPr>
        <w:t>w zakresie podstawowym</w:t>
      </w:r>
      <w:r w:rsidRPr="008F16F9">
        <w:rPr>
          <w:rFonts w:ascii="Franklin Gothic Book" w:hAnsi="Franklin Gothic Book" w:cs="Arial"/>
          <w:color w:val="000000" w:themeColor="text1"/>
          <w:sz w:val="22"/>
          <w:szCs w:val="22"/>
        </w:rPr>
        <w:t xml:space="preserve"> nieodzownym do </w:t>
      </w:r>
      <w:r w:rsidR="002D23E6" w:rsidRPr="008F16F9">
        <w:rPr>
          <w:rFonts w:ascii="Franklin Gothic Book" w:hAnsi="Franklin Gothic Book" w:cs="Arial"/>
          <w:color w:val="000000" w:themeColor="text1"/>
          <w:sz w:val="22"/>
          <w:szCs w:val="22"/>
        </w:rPr>
        <w:t xml:space="preserve">organizowania i </w:t>
      </w:r>
      <w:r w:rsidRPr="008F16F9">
        <w:rPr>
          <w:rFonts w:ascii="Franklin Gothic Book" w:hAnsi="Franklin Gothic Book" w:cs="Arial"/>
          <w:color w:val="000000" w:themeColor="text1"/>
          <w:sz w:val="22"/>
          <w:szCs w:val="22"/>
        </w:rPr>
        <w:t>wykonywania Prac. W tym zakresie jeżeli jest to konieczne powinien przewidzieć dodatkowe doszkolenie swoich pracowników na własny koszt</w:t>
      </w:r>
      <w:r w:rsidR="002D23E6" w:rsidRPr="008F16F9">
        <w:rPr>
          <w:rFonts w:ascii="Franklin Gothic Book" w:hAnsi="Franklin Gothic Book" w:cs="Arial"/>
          <w:color w:val="000000" w:themeColor="text1"/>
          <w:sz w:val="22"/>
          <w:szCs w:val="22"/>
        </w:rPr>
        <w:t xml:space="preserve"> ponad szkolenia wymienione w pkt 4.</w:t>
      </w:r>
      <w:r w:rsidR="00FE1013" w:rsidRPr="008F16F9">
        <w:rPr>
          <w:rFonts w:ascii="Franklin Gothic Book" w:hAnsi="Franklin Gothic Book" w:cs="Arial"/>
          <w:color w:val="000000" w:themeColor="text1"/>
          <w:sz w:val="22"/>
          <w:szCs w:val="22"/>
        </w:rPr>
        <w:t>1</w:t>
      </w:r>
      <w:r w:rsidR="002D23E6" w:rsidRPr="008F16F9">
        <w:rPr>
          <w:rFonts w:ascii="Franklin Gothic Book" w:hAnsi="Franklin Gothic Book" w:cs="Arial"/>
          <w:color w:val="000000" w:themeColor="text1"/>
          <w:sz w:val="22"/>
          <w:szCs w:val="22"/>
        </w:rPr>
        <w:t>.</w:t>
      </w:r>
      <w:r w:rsidR="00FE1013" w:rsidRPr="008F16F9">
        <w:rPr>
          <w:rFonts w:ascii="Franklin Gothic Book" w:hAnsi="Franklin Gothic Book" w:cs="Arial"/>
          <w:color w:val="000000" w:themeColor="text1"/>
          <w:sz w:val="22"/>
          <w:szCs w:val="22"/>
        </w:rPr>
        <w:t>12</w:t>
      </w:r>
      <w:r w:rsidR="002D23E6" w:rsidRPr="008F16F9">
        <w:rPr>
          <w:rFonts w:ascii="Franklin Gothic Book" w:hAnsi="Franklin Gothic Book" w:cs="Arial"/>
          <w:color w:val="000000" w:themeColor="text1"/>
          <w:sz w:val="22"/>
          <w:szCs w:val="22"/>
        </w:rPr>
        <w:t>.</w:t>
      </w:r>
    </w:p>
    <w:p w14:paraId="47C809B9" w14:textId="4867777C" w:rsidR="00510A1A" w:rsidRPr="008F16F9"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8F16F9">
        <w:rPr>
          <w:rFonts w:ascii="Franklin Gothic Book" w:hAnsi="Franklin Gothic Book" w:cs="Arial"/>
          <w:color w:val="000000" w:themeColor="text1"/>
          <w:sz w:val="22"/>
          <w:szCs w:val="22"/>
        </w:rPr>
        <w:t xml:space="preserve">Komputery dostarcza Wykonawca. Ilość stanowisk uzależniona od organizacji wewnętrznej firmy. Powinna być wystarczająca do zapewnienia obsługi zlecanych </w:t>
      </w:r>
      <w:r w:rsidR="00FE1013" w:rsidRPr="008F16F9">
        <w:rPr>
          <w:rFonts w:ascii="Franklin Gothic Book" w:hAnsi="Franklin Gothic Book" w:cs="Arial"/>
          <w:color w:val="000000" w:themeColor="text1"/>
          <w:sz w:val="22"/>
          <w:szCs w:val="22"/>
        </w:rPr>
        <w:t>P</w:t>
      </w:r>
      <w:r w:rsidRPr="008F16F9">
        <w:rPr>
          <w:rFonts w:ascii="Franklin Gothic Book" w:hAnsi="Franklin Gothic Book" w:cs="Arial"/>
          <w:color w:val="000000" w:themeColor="text1"/>
          <w:sz w:val="22"/>
          <w:szCs w:val="22"/>
        </w:rPr>
        <w:t xml:space="preserve">rac w czasie określonym w </w:t>
      </w:r>
      <w:r w:rsidR="00E36FA4" w:rsidRPr="008F16F9">
        <w:rPr>
          <w:rFonts w:ascii="Franklin Gothic Book" w:hAnsi="Franklin Gothic Book" w:cs="Arial"/>
          <w:color w:val="000000" w:themeColor="text1"/>
          <w:sz w:val="22"/>
          <w:szCs w:val="22"/>
        </w:rPr>
        <w:t>pkt 5.1</w:t>
      </w:r>
      <w:r w:rsidR="00FE1013" w:rsidRPr="008F16F9">
        <w:rPr>
          <w:rFonts w:ascii="Franklin Gothic Book" w:hAnsi="Franklin Gothic Book" w:cs="Arial"/>
          <w:color w:val="000000" w:themeColor="text1"/>
          <w:sz w:val="22"/>
          <w:szCs w:val="22"/>
        </w:rPr>
        <w:t>1</w:t>
      </w:r>
      <w:r w:rsidR="00E36FA4" w:rsidRPr="008F16F9">
        <w:rPr>
          <w:rFonts w:ascii="Franklin Gothic Book" w:hAnsi="Franklin Gothic Book" w:cs="Arial"/>
          <w:color w:val="000000" w:themeColor="text1"/>
          <w:sz w:val="22"/>
          <w:szCs w:val="22"/>
        </w:rPr>
        <w:t xml:space="preserve"> </w:t>
      </w:r>
      <w:r w:rsidRPr="008F16F9">
        <w:rPr>
          <w:rFonts w:ascii="Franklin Gothic Book" w:hAnsi="Franklin Gothic Book" w:cs="Arial"/>
          <w:color w:val="000000" w:themeColor="text1"/>
          <w:sz w:val="22"/>
          <w:szCs w:val="22"/>
        </w:rPr>
        <w:t>SIWZ części II.</w:t>
      </w:r>
    </w:p>
    <w:p w14:paraId="6029E468" w14:textId="77777777" w:rsidR="00510A1A" w:rsidRPr="008F16F9"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8F16F9">
        <w:rPr>
          <w:rFonts w:ascii="Franklin Gothic Book" w:hAnsi="Franklin Gothic Book" w:cs="Arial"/>
          <w:color w:val="000000" w:themeColor="text1"/>
          <w:sz w:val="22"/>
          <w:szCs w:val="22"/>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422C60B1" w14:textId="77777777" w:rsidR="00510A1A" w:rsidRPr="008F16F9"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8F16F9">
        <w:rPr>
          <w:rFonts w:ascii="Franklin Gothic Book" w:hAnsi="Franklin Gothic Book" w:cs="Arial"/>
          <w:color w:val="000000" w:themeColor="text1"/>
          <w:sz w:val="22"/>
          <w:szCs w:val="22"/>
        </w:rPr>
        <w:t>Zamawiający nie zapewnia dostępu do Internetu. Wykonawca jest zobowiązany do zestawienia połączenia do sieci Internet na własny koszt.</w:t>
      </w:r>
    </w:p>
    <w:p w14:paraId="29DB854B" w14:textId="7B703F9B" w:rsidR="00510A1A" w:rsidRPr="008F16F9"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8F16F9">
        <w:rPr>
          <w:rFonts w:ascii="Franklin Gothic Book" w:hAnsi="Franklin Gothic Book" w:cs="Arial"/>
          <w:color w:val="000000" w:themeColor="text1"/>
          <w:sz w:val="22"/>
          <w:szCs w:val="22"/>
        </w:rPr>
        <w:lastRenderedPageBreak/>
        <w:t>Licencje do systemu SAP (zlecania i organizacji prac)</w:t>
      </w:r>
      <w:r w:rsidR="001B28E5" w:rsidRPr="008F16F9">
        <w:rPr>
          <w:rFonts w:ascii="Franklin Gothic Book" w:hAnsi="Franklin Gothic Book" w:cs="Arial"/>
          <w:color w:val="000000" w:themeColor="text1"/>
          <w:sz w:val="22"/>
          <w:szCs w:val="22"/>
        </w:rPr>
        <w:t xml:space="preserve"> w ilości 10 szt. </w:t>
      </w:r>
      <w:r w:rsidRPr="008F16F9">
        <w:rPr>
          <w:rFonts w:ascii="Franklin Gothic Book" w:hAnsi="Franklin Gothic Book" w:cs="Arial"/>
          <w:color w:val="000000" w:themeColor="text1"/>
          <w:sz w:val="22"/>
          <w:szCs w:val="22"/>
        </w:rPr>
        <w:t xml:space="preserve"> – bez opłat </w:t>
      </w:r>
    </w:p>
    <w:p w14:paraId="4AAD542A" w14:textId="77777777" w:rsidR="00E36FA4" w:rsidRPr="008F16F9" w:rsidRDefault="00E36FA4"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 Środki łączności :</w:t>
      </w:r>
    </w:p>
    <w:p w14:paraId="0C6FAEAA" w14:textId="392899B9" w:rsidR="00510A1A" w:rsidRPr="008F16F9" w:rsidRDefault="00E36FA4" w:rsidP="002D23E6">
      <w:pPr>
        <w:pStyle w:val="Akapitzlist"/>
        <w:numPr>
          <w:ilvl w:val="2"/>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 Wykonawca jest zobowiązany do wyposażenia każdego zespołu </w:t>
      </w:r>
      <w:r w:rsidR="00077D8D" w:rsidRPr="008F16F9">
        <w:rPr>
          <w:rFonts w:ascii="Franklin Gothic Book" w:hAnsi="Franklin Gothic Book" w:cs="Arial"/>
          <w:bCs/>
          <w:color w:val="000000" w:themeColor="text1"/>
        </w:rPr>
        <w:t>realizującego prace</w:t>
      </w:r>
      <w:r w:rsidRPr="008F16F9">
        <w:rPr>
          <w:rFonts w:ascii="Franklin Gothic Book" w:hAnsi="Franklin Gothic Book" w:cs="Arial"/>
          <w:bCs/>
          <w:color w:val="000000" w:themeColor="text1"/>
        </w:rPr>
        <w:t xml:space="preserve"> w środki łączności telefonicznej komórkowej z Przedstawicielami Zamawiającego.</w:t>
      </w:r>
    </w:p>
    <w:p w14:paraId="131F536B" w14:textId="0BE698C9" w:rsidR="00E36FA4" w:rsidRPr="008F16F9" w:rsidRDefault="00E36FA4" w:rsidP="00830083">
      <w:pPr>
        <w:pStyle w:val="Akapitzlist"/>
        <w:numPr>
          <w:ilvl w:val="2"/>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Wykonawca jest zobowiązany do przedstawienia listy osób kontaktowych z podaniem adresów służbowej poczty elektronicznej pracowników dedykowanych do kontaktów z Przedstawicielami Zamawiającego.</w:t>
      </w:r>
    </w:p>
    <w:p w14:paraId="1BEEB9B5" w14:textId="5A77CEBB" w:rsidR="00662EAA" w:rsidRPr="008F16F9" w:rsidRDefault="009A56BA" w:rsidP="00D36223">
      <w:pPr>
        <w:pStyle w:val="Tekstpodstawowywcity"/>
        <w:tabs>
          <w:tab w:val="num" w:pos="1134"/>
        </w:tabs>
        <w:spacing w:before="0" w:after="0" w:line="312" w:lineRule="atLeast"/>
        <w:ind w:hanging="283"/>
        <w:rPr>
          <w:rFonts w:ascii="Franklin Gothic Book" w:hAnsi="Franklin Gothic Book" w:cs="Arial"/>
          <w:color w:val="000000" w:themeColor="text1"/>
          <w:sz w:val="22"/>
          <w:szCs w:val="22"/>
        </w:rPr>
      </w:pPr>
      <w:r w:rsidRPr="008F16F9">
        <w:rPr>
          <w:rFonts w:ascii="Franklin Gothic Book" w:hAnsi="Franklin Gothic Book" w:cs="Arial"/>
          <w:color w:val="000000" w:themeColor="text1"/>
          <w:sz w:val="22"/>
          <w:szCs w:val="22"/>
        </w:rPr>
        <w:t xml:space="preserve"> </w:t>
      </w:r>
    </w:p>
    <w:p w14:paraId="3057236E" w14:textId="77777777" w:rsidR="007A1503" w:rsidRPr="008F16F9" w:rsidRDefault="007A1503"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8F16F9">
        <w:rPr>
          <w:rFonts w:ascii="Franklin Gothic Book" w:hAnsi="Franklin Gothic Book" w:cs="Arial"/>
          <w:b/>
          <w:color w:val="000000" w:themeColor="text1"/>
          <w:sz w:val="22"/>
          <w:szCs w:val="22"/>
        </w:rPr>
        <w:t>Gwarancja</w:t>
      </w:r>
    </w:p>
    <w:p w14:paraId="19F7022A" w14:textId="0DE9D4A2" w:rsidR="003A0F73" w:rsidRPr="008F16F9" w:rsidRDefault="003A0F73"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W</w:t>
      </w:r>
      <w:r w:rsidR="007126B1" w:rsidRPr="008F16F9">
        <w:rPr>
          <w:rFonts w:ascii="Franklin Gothic Book" w:hAnsi="Franklin Gothic Book" w:cs="Arial"/>
          <w:bCs/>
          <w:color w:val="000000" w:themeColor="text1"/>
        </w:rPr>
        <w:t>ymagany przez Zamawiającego okre</w:t>
      </w:r>
      <w:r w:rsidRPr="008F16F9">
        <w:rPr>
          <w:rFonts w:ascii="Franklin Gothic Book" w:hAnsi="Franklin Gothic Book" w:cs="Arial"/>
          <w:bCs/>
          <w:color w:val="000000" w:themeColor="text1"/>
        </w:rPr>
        <w:t xml:space="preserve">s gwarancji na wykonane </w:t>
      </w:r>
      <w:r w:rsidR="0010127E" w:rsidRPr="008F16F9">
        <w:rPr>
          <w:rFonts w:ascii="Franklin Gothic Book" w:hAnsi="Franklin Gothic Book" w:cs="Arial"/>
          <w:bCs/>
          <w:color w:val="000000" w:themeColor="text1"/>
        </w:rPr>
        <w:t>Prac</w:t>
      </w:r>
      <w:r w:rsidRPr="008F16F9">
        <w:rPr>
          <w:rFonts w:ascii="Franklin Gothic Book" w:hAnsi="Franklin Gothic Book" w:cs="Arial"/>
          <w:bCs/>
          <w:color w:val="000000" w:themeColor="text1"/>
        </w:rPr>
        <w:t>e powinien wynosić minimum 12 miesi</w:t>
      </w:r>
      <w:r w:rsidR="0026539D" w:rsidRPr="008F16F9">
        <w:rPr>
          <w:rFonts w:ascii="Franklin Gothic Book" w:hAnsi="Franklin Gothic Book" w:cs="Arial"/>
          <w:bCs/>
          <w:color w:val="000000" w:themeColor="text1"/>
        </w:rPr>
        <w:t>ęcy</w:t>
      </w:r>
      <w:r w:rsidRPr="008F16F9">
        <w:rPr>
          <w:rFonts w:ascii="Franklin Gothic Book" w:hAnsi="Franklin Gothic Book" w:cs="Arial"/>
          <w:bCs/>
          <w:color w:val="000000" w:themeColor="text1"/>
        </w:rPr>
        <w:t xml:space="preserve"> licząc od daty </w:t>
      </w:r>
      <w:r w:rsidR="00C55756" w:rsidRPr="008F16F9">
        <w:rPr>
          <w:rFonts w:ascii="Franklin Gothic Book" w:hAnsi="Franklin Gothic Book" w:cs="Arial"/>
          <w:bCs/>
          <w:color w:val="000000" w:themeColor="text1"/>
        </w:rPr>
        <w:t>zakończenia prac</w:t>
      </w:r>
      <w:r w:rsidR="0004726E" w:rsidRPr="008F16F9">
        <w:rPr>
          <w:rFonts w:ascii="Franklin Gothic Book" w:hAnsi="Franklin Gothic Book" w:cs="Arial"/>
          <w:bCs/>
          <w:color w:val="000000" w:themeColor="text1"/>
        </w:rPr>
        <w:t>, indywidualnie dla każdego zlecenia wykonania prac</w:t>
      </w:r>
      <w:r w:rsidRPr="008F16F9">
        <w:rPr>
          <w:rFonts w:ascii="Franklin Gothic Book" w:hAnsi="Franklin Gothic Book" w:cs="Arial"/>
          <w:bCs/>
          <w:color w:val="000000" w:themeColor="text1"/>
        </w:rPr>
        <w:t xml:space="preserve">. </w:t>
      </w:r>
    </w:p>
    <w:p w14:paraId="341AB883" w14:textId="445FAF48" w:rsidR="003A0F73" w:rsidRPr="008F16F9" w:rsidRDefault="003A0F73"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 xml:space="preserve">Czas przystąpienia do  </w:t>
      </w:r>
      <w:r w:rsidR="00892FE5" w:rsidRPr="008F16F9">
        <w:rPr>
          <w:rFonts w:ascii="Franklin Gothic Book" w:hAnsi="Franklin Gothic Book" w:cs="Arial"/>
          <w:bCs/>
          <w:color w:val="000000" w:themeColor="text1"/>
        </w:rPr>
        <w:t>wykonania Prac</w:t>
      </w:r>
      <w:r w:rsidRPr="008F16F9">
        <w:rPr>
          <w:rFonts w:ascii="Franklin Gothic Book" w:hAnsi="Franklin Gothic Book" w:cs="Arial"/>
          <w:bCs/>
          <w:color w:val="000000" w:themeColor="text1"/>
        </w:rPr>
        <w:t xml:space="preserve"> określa</w:t>
      </w:r>
      <w:r w:rsidR="008A5EC2" w:rsidRPr="008F16F9">
        <w:rPr>
          <w:rFonts w:ascii="Franklin Gothic Book" w:hAnsi="Franklin Gothic Book" w:cs="Arial"/>
          <w:bCs/>
          <w:color w:val="000000" w:themeColor="text1"/>
        </w:rPr>
        <w:t xml:space="preserve">ją </w:t>
      </w:r>
      <w:r w:rsidR="00920D24" w:rsidRPr="008F16F9">
        <w:rPr>
          <w:rFonts w:ascii="Franklin Gothic Book" w:hAnsi="Franklin Gothic Book" w:cs="Arial"/>
          <w:bCs/>
          <w:color w:val="000000" w:themeColor="text1"/>
        </w:rPr>
        <w:t xml:space="preserve">zapisy zawarte </w:t>
      </w:r>
      <w:r w:rsidR="008A5EC2" w:rsidRPr="008F16F9">
        <w:rPr>
          <w:rFonts w:ascii="Franklin Gothic Book" w:hAnsi="Franklin Gothic Book" w:cs="Arial"/>
          <w:bCs/>
          <w:color w:val="000000" w:themeColor="text1"/>
        </w:rPr>
        <w:t>w tabeli</w:t>
      </w:r>
      <w:r w:rsidRPr="008F16F9">
        <w:rPr>
          <w:rFonts w:ascii="Franklin Gothic Book" w:hAnsi="Franklin Gothic Book" w:cs="Arial"/>
          <w:bCs/>
          <w:color w:val="000000" w:themeColor="text1"/>
        </w:rPr>
        <w:t xml:space="preserve"> w pkt </w:t>
      </w:r>
      <w:r w:rsidR="000C6EDA" w:rsidRPr="008F16F9">
        <w:rPr>
          <w:rFonts w:ascii="Franklin Gothic Book" w:hAnsi="Franklin Gothic Book" w:cs="Arial"/>
          <w:bCs/>
          <w:color w:val="000000" w:themeColor="text1"/>
        </w:rPr>
        <w:t>5.1</w:t>
      </w:r>
      <w:r w:rsidR="00DA79CB" w:rsidRPr="008F16F9">
        <w:rPr>
          <w:rFonts w:ascii="Franklin Gothic Book" w:hAnsi="Franklin Gothic Book" w:cs="Arial"/>
          <w:bCs/>
          <w:color w:val="000000" w:themeColor="text1"/>
        </w:rPr>
        <w:t>1</w:t>
      </w:r>
      <w:r w:rsidRPr="008F16F9">
        <w:rPr>
          <w:rFonts w:ascii="Franklin Gothic Book" w:hAnsi="Franklin Gothic Book" w:cs="Arial"/>
          <w:bCs/>
          <w:color w:val="000000" w:themeColor="text1"/>
        </w:rPr>
        <w:t xml:space="preserve">. </w:t>
      </w:r>
    </w:p>
    <w:p w14:paraId="6C164C76" w14:textId="5118D3AF" w:rsidR="0036175F" w:rsidRPr="008F16F9" w:rsidRDefault="0036175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8F16F9">
        <w:rPr>
          <w:rFonts w:ascii="Franklin Gothic Book" w:hAnsi="Franklin Gothic Book" w:cs="Arial"/>
          <w:bCs/>
          <w:color w:val="000000" w:themeColor="text1"/>
        </w:rPr>
        <w:t>Okres rękojmi wynosi 12 miesięcy</w:t>
      </w:r>
      <w:r w:rsidR="000C6EDA" w:rsidRPr="008F16F9">
        <w:rPr>
          <w:rFonts w:ascii="Franklin Gothic Book" w:hAnsi="Franklin Gothic Book" w:cs="Arial"/>
          <w:bCs/>
          <w:color w:val="000000" w:themeColor="text1"/>
        </w:rPr>
        <w:t>.</w:t>
      </w:r>
    </w:p>
    <w:p w14:paraId="2E802981" w14:textId="77777777" w:rsidR="0036175F" w:rsidRPr="008F16F9" w:rsidRDefault="0036175F" w:rsidP="00830083">
      <w:pPr>
        <w:pStyle w:val="Tekstpodstawowywcity"/>
        <w:spacing w:before="0" w:after="0" w:line="312" w:lineRule="atLeast"/>
        <w:ind w:left="360" w:firstLine="0"/>
        <w:rPr>
          <w:rFonts w:ascii="Franklin Gothic Book" w:hAnsi="Franklin Gothic Book" w:cs="Arial"/>
          <w:color w:val="000000" w:themeColor="text1"/>
          <w:sz w:val="22"/>
          <w:szCs w:val="22"/>
        </w:rPr>
      </w:pPr>
    </w:p>
    <w:p w14:paraId="713358DC" w14:textId="77777777" w:rsidR="00C43960" w:rsidRPr="008F16F9" w:rsidRDefault="007A1503"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8F16F9">
        <w:rPr>
          <w:rFonts w:ascii="Franklin Gothic Book" w:hAnsi="Franklin Gothic Book" w:cs="Arial"/>
          <w:b/>
          <w:color w:val="000000" w:themeColor="text1"/>
          <w:sz w:val="22"/>
          <w:szCs w:val="22"/>
        </w:rPr>
        <w:t xml:space="preserve">Zasady rozliczeń i wynagrodzenie za </w:t>
      </w:r>
      <w:r w:rsidR="0010127E" w:rsidRPr="008F16F9">
        <w:rPr>
          <w:rFonts w:ascii="Franklin Gothic Book" w:hAnsi="Franklin Gothic Book" w:cs="Arial"/>
          <w:b/>
          <w:color w:val="000000" w:themeColor="text1"/>
          <w:sz w:val="22"/>
          <w:szCs w:val="22"/>
        </w:rPr>
        <w:t>Prac</w:t>
      </w:r>
      <w:r w:rsidRPr="008F16F9">
        <w:rPr>
          <w:rFonts w:ascii="Franklin Gothic Book" w:hAnsi="Franklin Gothic Book" w:cs="Arial"/>
          <w:b/>
          <w:color w:val="000000" w:themeColor="text1"/>
          <w:sz w:val="22"/>
          <w:szCs w:val="22"/>
        </w:rPr>
        <w:t xml:space="preserve">e </w:t>
      </w:r>
    </w:p>
    <w:p w14:paraId="59E4D200" w14:textId="77777777" w:rsidR="00740B6F" w:rsidRPr="008F16F9" w:rsidRDefault="00740B6F" w:rsidP="00830083">
      <w:pPr>
        <w:pStyle w:val="Tekstpodstawowywcity"/>
        <w:spacing w:before="0" w:after="0" w:line="312" w:lineRule="atLeast"/>
        <w:ind w:left="360" w:firstLine="0"/>
        <w:rPr>
          <w:rFonts w:ascii="Franklin Gothic Book" w:hAnsi="Franklin Gothic Book" w:cs="Arial"/>
          <w:b/>
          <w:color w:val="000000" w:themeColor="text1"/>
          <w:sz w:val="22"/>
          <w:szCs w:val="22"/>
        </w:rPr>
      </w:pPr>
    </w:p>
    <w:p w14:paraId="3A59415D" w14:textId="3091593D" w:rsidR="00A75149" w:rsidRPr="008F16F9" w:rsidRDefault="0010127E" w:rsidP="00830083">
      <w:pPr>
        <w:pStyle w:val="Tekstpodstawowywcity"/>
        <w:numPr>
          <w:ilvl w:val="1"/>
          <w:numId w:val="16"/>
        </w:numPr>
        <w:spacing w:before="0" w:after="0" w:line="312" w:lineRule="atLeast"/>
        <w:rPr>
          <w:rFonts w:ascii="Franklin Gothic Book" w:hAnsi="Franklin Gothic Book" w:cs="Arial"/>
          <w:b/>
          <w:color w:val="000000" w:themeColor="text1"/>
          <w:sz w:val="22"/>
          <w:szCs w:val="22"/>
        </w:rPr>
      </w:pPr>
      <w:r w:rsidRPr="008F16F9">
        <w:rPr>
          <w:rFonts w:ascii="Franklin Gothic Book" w:hAnsi="Franklin Gothic Book" w:cs="Arial"/>
          <w:b/>
          <w:color w:val="000000" w:themeColor="text1"/>
          <w:sz w:val="22"/>
          <w:szCs w:val="22"/>
        </w:rPr>
        <w:t>Prac</w:t>
      </w:r>
      <w:r w:rsidR="00A75149" w:rsidRPr="008F16F9">
        <w:rPr>
          <w:rFonts w:ascii="Franklin Gothic Book" w:hAnsi="Franklin Gothic Book" w:cs="Arial"/>
          <w:b/>
          <w:color w:val="000000" w:themeColor="text1"/>
          <w:sz w:val="22"/>
          <w:szCs w:val="22"/>
        </w:rPr>
        <w:t>e</w:t>
      </w:r>
      <w:r w:rsidR="007B4AF1" w:rsidRPr="008F16F9">
        <w:rPr>
          <w:rFonts w:ascii="Franklin Gothic Book" w:hAnsi="Franklin Gothic Book" w:cs="Arial"/>
          <w:b/>
          <w:color w:val="000000" w:themeColor="text1"/>
          <w:sz w:val="22"/>
          <w:szCs w:val="22"/>
        </w:rPr>
        <w:t xml:space="preserve"> </w:t>
      </w:r>
      <w:r w:rsidR="00A75149" w:rsidRPr="008F16F9">
        <w:rPr>
          <w:rFonts w:ascii="Franklin Gothic Book" w:hAnsi="Franklin Gothic Book" w:cs="Arial"/>
          <w:b/>
          <w:color w:val="000000" w:themeColor="text1"/>
          <w:sz w:val="22"/>
          <w:szCs w:val="22"/>
        </w:rPr>
        <w:t>rozliczane powykonawczo:</w:t>
      </w:r>
    </w:p>
    <w:p w14:paraId="0D2D4DD4" w14:textId="0B33B779" w:rsidR="00C43960" w:rsidRPr="008F16F9" w:rsidRDefault="00E449D5"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8F16F9">
        <w:rPr>
          <w:rFonts w:ascii="Franklin Gothic Book" w:hAnsi="Franklin Gothic Book" w:cs="Arial"/>
          <w:color w:val="000000" w:themeColor="text1"/>
          <w:sz w:val="22"/>
          <w:szCs w:val="22"/>
        </w:rPr>
        <w:t xml:space="preserve">Podstawą rozliczenia </w:t>
      </w:r>
      <w:r w:rsidR="00A63BB1" w:rsidRPr="008F16F9">
        <w:rPr>
          <w:rFonts w:ascii="Franklin Gothic Book" w:hAnsi="Franklin Gothic Book" w:cs="Arial"/>
          <w:color w:val="000000" w:themeColor="text1"/>
          <w:sz w:val="22"/>
          <w:szCs w:val="22"/>
        </w:rPr>
        <w:t xml:space="preserve">Prac </w:t>
      </w:r>
      <w:r w:rsidRPr="008F16F9">
        <w:rPr>
          <w:rFonts w:ascii="Franklin Gothic Book" w:hAnsi="Franklin Gothic Book" w:cs="Arial"/>
          <w:color w:val="000000" w:themeColor="text1"/>
          <w:sz w:val="22"/>
          <w:szCs w:val="22"/>
        </w:rPr>
        <w:t xml:space="preserve">będzie wynagrodzenie  powykonawcze wyliczone w oparciu o </w:t>
      </w:r>
      <w:r w:rsidR="00C1096B" w:rsidRPr="008F16F9">
        <w:rPr>
          <w:rFonts w:ascii="Franklin Gothic Book" w:hAnsi="Franklin Gothic Book" w:cs="Arial"/>
          <w:color w:val="000000" w:themeColor="text1"/>
          <w:sz w:val="22"/>
          <w:szCs w:val="22"/>
        </w:rPr>
        <w:t>stawki bazowe za 1-ną roboczogodzinę</w:t>
      </w:r>
      <w:r w:rsidR="00B26CBE" w:rsidRPr="008F16F9">
        <w:rPr>
          <w:rFonts w:ascii="Franklin Gothic Book" w:hAnsi="Franklin Gothic Book" w:cs="Arial"/>
          <w:color w:val="000000" w:themeColor="text1"/>
          <w:sz w:val="22"/>
          <w:szCs w:val="22"/>
        </w:rPr>
        <w:t xml:space="preserve"> </w:t>
      </w:r>
      <w:r w:rsidR="00B26CBE" w:rsidRPr="008F16F9">
        <w:rPr>
          <w:rFonts w:ascii="Franklin Gothic Book" w:hAnsi="Franklin Gothic Book" w:cs="Arial"/>
          <w:sz w:val="22"/>
          <w:szCs w:val="22"/>
        </w:rPr>
        <w:t xml:space="preserve">na podstawie ZNP lub </w:t>
      </w:r>
      <w:r w:rsidR="00A63BB1" w:rsidRPr="008F16F9">
        <w:rPr>
          <w:rFonts w:ascii="Franklin Gothic Book" w:hAnsi="Franklin Gothic Book" w:cs="Arial"/>
          <w:sz w:val="22"/>
          <w:szCs w:val="22"/>
        </w:rPr>
        <w:t xml:space="preserve">w przypadku braku pozycji normatywnej w ZNP na podstawie </w:t>
      </w:r>
      <w:r w:rsidR="00B26CBE" w:rsidRPr="008F16F9">
        <w:rPr>
          <w:rFonts w:ascii="Franklin Gothic Book" w:hAnsi="Franklin Gothic Book" w:cs="Arial"/>
          <w:sz w:val="22"/>
          <w:szCs w:val="22"/>
        </w:rPr>
        <w:t>kalkulacji indywidualnych</w:t>
      </w:r>
      <w:r w:rsidR="00A63BB1" w:rsidRPr="008F16F9">
        <w:rPr>
          <w:rFonts w:ascii="Franklin Gothic Book" w:hAnsi="Franklin Gothic Book" w:cs="Arial"/>
          <w:sz w:val="22"/>
          <w:szCs w:val="22"/>
        </w:rPr>
        <w:t>,</w:t>
      </w:r>
      <w:r w:rsidR="00B26CBE" w:rsidRPr="008F16F9">
        <w:rPr>
          <w:rFonts w:ascii="Franklin Gothic Book" w:hAnsi="Franklin Gothic Book" w:cs="Arial"/>
          <w:sz w:val="22"/>
          <w:szCs w:val="22"/>
        </w:rPr>
        <w:t xml:space="preserve"> zatwierdzonych przez </w:t>
      </w:r>
      <w:r w:rsidR="00A63BB1" w:rsidRPr="008F16F9">
        <w:rPr>
          <w:rFonts w:ascii="Franklin Gothic Book" w:hAnsi="Franklin Gothic Book" w:cs="Arial"/>
          <w:sz w:val="22"/>
          <w:szCs w:val="22"/>
        </w:rPr>
        <w:t>P</w:t>
      </w:r>
      <w:r w:rsidR="00B26CBE" w:rsidRPr="008F16F9">
        <w:rPr>
          <w:rFonts w:ascii="Franklin Gothic Book" w:hAnsi="Franklin Gothic Book" w:cs="Arial"/>
          <w:sz w:val="22"/>
          <w:szCs w:val="22"/>
        </w:rPr>
        <w:t>rzedstawiciela Zamawiającego</w:t>
      </w:r>
      <w:r w:rsidR="0025501F" w:rsidRPr="008F16F9">
        <w:rPr>
          <w:rFonts w:ascii="Franklin Gothic Book" w:hAnsi="Franklin Gothic Book" w:cs="Arial"/>
          <w:color w:val="000000" w:themeColor="text1"/>
          <w:sz w:val="22"/>
          <w:szCs w:val="22"/>
        </w:rPr>
        <w:t>.</w:t>
      </w:r>
    </w:p>
    <w:p w14:paraId="1E0F649B" w14:textId="005473A3" w:rsidR="00C43960" w:rsidRPr="008F16F9" w:rsidRDefault="0025501F" w:rsidP="00DA79CB">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8F16F9">
        <w:rPr>
          <w:rFonts w:ascii="Franklin Gothic Book" w:hAnsi="Franklin Gothic Book" w:cs="Arial"/>
          <w:sz w:val="22"/>
          <w:szCs w:val="22"/>
        </w:rPr>
        <w:t xml:space="preserve">stawki za roboczogodzinę przyjmowane do rozliczeń </w:t>
      </w:r>
      <w:r w:rsidRPr="008F16F9">
        <w:rPr>
          <w:rFonts w:ascii="Franklin Gothic Book" w:hAnsi="Franklin Gothic Book" w:cs="Arial"/>
          <w:b/>
          <w:sz w:val="22"/>
          <w:szCs w:val="22"/>
        </w:rPr>
        <w:t>obejmują</w:t>
      </w:r>
      <w:r w:rsidRPr="008F16F9">
        <w:rPr>
          <w:rFonts w:ascii="Franklin Gothic Book" w:hAnsi="Franklin Gothic Book" w:cs="Arial"/>
          <w:sz w:val="22"/>
          <w:szCs w:val="22"/>
        </w:rPr>
        <w:t xml:space="preserve">: wszystkie koszty działalności Wykonawcy w tym: wynagrodzenia </w:t>
      </w:r>
      <w:r w:rsidR="0010127E" w:rsidRPr="008F16F9">
        <w:rPr>
          <w:rFonts w:ascii="Franklin Gothic Book" w:hAnsi="Franklin Gothic Book" w:cs="Arial"/>
          <w:sz w:val="22"/>
          <w:szCs w:val="22"/>
        </w:rPr>
        <w:t>Prac</w:t>
      </w:r>
      <w:r w:rsidRPr="008F16F9">
        <w:rPr>
          <w:rFonts w:ascii="Franklin Gothic Book" w:hAnsi="Franklin Gothic Book" w:cs="Arial"/>
          <w:sz w:val="22"/>
          <w:szCs w:val="22"/>
        </w:rPr>
        <w:t xml:space="preserve">owników wraz z narzutami, koszty </w:t>
      </w:r>
      <w:r w:rsidR="00762991" w:rsidRPr="008F16F9">
        <w:rPr>
          <w:rFonts w:ascii="Franklin Gothic Book" w:hAnsi="Franklin Gothic Book" w:cs="Arial"/>
          <w:sz w:val="22"/>
          <w:szCs w:val="22"/>
        </w:rPr>
        <w:t xml:space="preserve">budowy rusztowań do 4m wysokości, </w:t>
      </w:r>
      <w:r w:rsidR="00D4719B" w:rsidRPr="008F16F9">
        <w:rPr>
          <w:rFonts w:ascii="Franklin Gothic Book" w:hAnsi="Franklin Gothic Book" w:cs="Arial"/>
          <w:sz w:val="22"/>
          <w:szCs w:val="22"/>
        </w:rPr>
        <w:t xml:space="preserve">obsługę wciągników stacjonarnych, koszty </w:t>
      </w:r>
      <w:r w:rsidRPr="008F16F9">
        <w:rPr>
          <w:rFonts w:ascii="Franklin Gothic Book" w:hAnsi="Franklin Gothic Book" w:cs="Arial"/>
          <w:sz w:val="22"/>
          <w:szCs w:val="22"/>
        </w:rPr>
        <w:t xml:space="preserve">Materiałów Pomocniczych, </w:t>
      </w:r>
      <w:r w:rsidR="0010127E" w:rsidRPr="008F16F9">
        <w:rPr>
          <w:rFonts w:ascii="Franklin Gothic Book" w:hAnsi="Franklin Gothic Book" w:cs="Arial"/>
          <w:sz w:val="22"/>
          <w:szCs w:val="22"/>
        </w:rPr>
        <w:t>Prac</w:t>
      </w:r>
      <w:r w:rsidRPr="008F16F9">
        <w:rPr>
          <w:rFonts w:ascii="Franklin Gothic Book" w:hAnsi="Franklin Gothic Book" w:cs="Arial"/>
          <w:sz w:val="22"/>
          <w:szCs w:val="22"/>
        </w:rPr>
        <w:t>ę sprzętu podstawowego (</w:t>
      </w:r>
      <w:r w:rsidR="00DA79CB" w:rsidRPr="008F16F9">
        <w:rPr>
          <w:rFonts w:ascii="Franklin Gothic Book" w:hAnsi="Franklin Gothic Book" w:cs="Arial"/>
          <w:sz w:val="22"/>
          <w:szCs w:val="22"/>
        </w:rPr>
        <w:t xml:space="preserve">elektronarzędzia, </w:t>
      </w:r>
      <w:r w:rsidRPr="008F16F9">
        <w:rPr>
          <w:rFonts w:ascii="Franklin Gothic Book" w:hAnsi="Franklin Gothic Book" w:cs="Arial"/>
          <w:sz w:val="22"/>
          <w:szCs w:val="22"/>
        </w:rPr>
        <w:t>spawarki, wciągarki niestacjonarne, transport technologiczny</w:t>
      </w:r>
      <w:r w:rsidR="00DA79CB" w:rsidRPr="008F16F9">
        <w:rPr>
          <w:rFonts w:ascii="Franklin Gothic Book" w:hAnsi="Franklin Gothic Book" w:cs="Arial"/>
          <w:sz w:val="22"/>
          <w:szCs w:val="22"/>
        </w:rPr>
        <w:t xml:space="preserve"> - </w:t>
      </w:r>
      <w:r w:rsidR="002A6649" w:rsidRPr="008F16F9">
        <w:rPr>
          <w:rFonts w:ascii="Franklin Gothic Book" w:hAnsi="Franklin Gothic Book" w:cs="Arial"/>
          <w:sz w:val="22"/>
          <w:szCs w:val="22"/>
        </w:rPr>
        <w:t>wózki ręczne</w:t>
      </w:r>
      <w:r w:rsidR="00DA79CB" w:rsidRPr="008F16F9">
        <w:rPr>
          <w:rFonts w:ascii="Franklin Gothic Book" w:hAnsi="Franklin Gothic Book" w:cs="Arial"/>
          <w:sz w:val="22"/>
          <w:szCs w:val="22"/>
        </w:rPr>
        <w:t>,</w:t>
      </w:r>
      <w:r w:rsidR="002A6649" w:rsidRPr="008F16F9">
        <w:rPr>
          <w:rFonts w:ascii="Franklin Gothic Book" w:hAnsi="Franklin Gothic Book" w:cs="Arial"/>
          <w:sz w:val="22"/>
          <w:szCs w:val="22"/>
        </w:rPr>
        <w:t xml:space="preserve"> </w:t>
      </w:r>
      <w:r w:rsidR="00DA79CB" w:rsidRPr="008F16F9">
        <w:rPr>
          <w:rFonts w:ascii="Franklin Gothic Book" w:hAnsi="Franklin Gothic Book" w:cs="Arial"/>
          <w:sz w:val="22"/>
          <w:szCs w:val="22"/>
        </w:rPr>
        <w:t>wózki widłowe, akumulatorowe i ciągniki z przyczepami</w:t>
      </w:r>
      <w:r w:rsidRPr="008F16F9">
        <w:rPr>
          <w:rFonts w:ascii="Franklin Gothic Book" w:hAnsi="Franklin Gothic Book" w:cs="Arial"/>
          <w:sz w:val="22"/>
          <w:szCs w:val="22"/>
        </w:rPr>
        <w:t>, inny sprzęt podstawowy)</w:t>
      </w:r>
      <w:r w:rsidR="003C0DA6" w:rsidRPr="008F16F9">
        <w:rPr>
          <w:rFonts w:ascii="Franklin Gothic Book" w:hAnsi="Franklin Gothic Book" w:cs="Arial"/>
          <w:sz w:val="22"/>
          <w:szCs w:val="22"/>
        </w:rPr>
        <w:t xml:space="preserve">, </w:t>
      </w:r>
      <w:r w:rsidRPr="008F16F9">
        <w:rPr>
          <w:rFonts w:ascii="Franklin Gothic Book" w:hAnsi="Franklin Gothic Book" w:cs="Arial"/>
          <w:sz w:val="22"/>
          <w:szCs w:val="22"/>
        </w:rPr>
        <w:t xml:space="preserve">wszystkie pozostałe koszty wynikające z zakresu </w:t>
      </w:r>
      <w:r w:rsidR="0010127E" w:rsidRPr="008F16F9">
        <w:rPr>
          <w:rFonts w:ascii="Franklin Gothic Book" w:hAnsi="Franklin Gothic Book" w:cs="Arial"/>
          <w:sz w:val="22"/>
          <w:szCs w:val="22"/>
        </w:rPr>
        <w:t>Prac</w:t>
      </w:r>
      <w:r w:rsidR="00B15F81" w:rsidRPr="008F16F9">
        <w:rPr>
          <w:rFonts w:ascii="Franklin Gothic Book" w:hAnsi="Franklin Gothic Book" w:cs="Arial"/>
          <w:sz w:val="22"/>
          <w:szCs w:val="22"/>
        </w:rPr>
        <w:t xml:space="preserve"> </w:t>
      </w:r>
      <w:r w:rsidR="00055300" w:rsidRPr="008F16F9">
        <w:rPr>
          <w:rFonts w:ascii="Franklin Gothic Book" w:hAnsi="Franklin Gothic Book" w:cs="Arial"/>
          <w:sz w:val="22"/>
          <w:szCs w:val="22"/>
        </w:rPr>
        <w:t xml:space="preserve">(np. przygotowanie i likwidacje miejsca </w:t>
      </w:r>
      <w:r w:rsidR="0010127E" w:rsidRPr="008F16F9">
        <w:rPr>
          <w:rFonts w:ascii="Franklin Gothic Book" w:hAnsi="Franklin Gothic Book" w:cs="Arial"/>
          <w:sz w:val="22"/>
          <w:szCs w:val="22"/>
        </w:rPr>
        <w:t>Prac</w:t>
      </w:r>
      <w:r w:rsidR="00055300" w:rsidRPr="008F16F9">
        <w:rPr>
          <w:rFonts w:ascii="Franklin Gothic Book" w:hAnsi="Franklin Gothic Book" w:cs="Arial"/>
          <w:sz w:val="22"/>
          <w:szCs w:val="22"/>
        </w:rPr>
        <w:t>y,</w:t>
      </w:r>
      <w:r w:rsidRPr="008F16F9">
        <w:rPr>
          <w:rFonts w:ascii="Franklin Gothic Book" w:hAnsi="Franklin Gothic Book" w:cs="Arial"/>
          <w:sz w:val="22"/>
          <w:szCs w:val="22"/>
        </w:rPr>
        <w:t xml:space="preserve"> oraz koszty ogólne i zysk</w:t>
      </w:r>
      <w:r w:rsidR="00B15F81" w:rsidRPr="008F16F9">
        <w:rPr>
          <w:rFonts w:ascii="Franklin Gothic Book" w:hAnsi="Franklin Gothic Book" w:cs="Arial"/>
          <w:sz w:val="22"/>
          <w:szCs w:val="22"/>
        </w:rPr>
        <w:t>)</w:t>
      </w:r>
      <w:r w:rsidRPr="008F16F9">
        <w:rPr>
          <w:rFonts w:ascii="Franklin Gothic Book" w:hAnsi="Franklin Gothic Book" w:cs="Arial"/>
          <w:sz w:val="22"/>
          <w:szCs w:val="22"/>
        </w:rPr>
        <w:t>.</w:t>
      </w:r>
      <w:r w:rsidR="00055300" w:rsidRPr="008F16F9">
        <w:rPr>
          <w:rFonts w:ascii="Franklin Gothic Book" w:hAnsi="Franklin Gothic Book" w:cs="Arial"/>
          <w:sz w:val="22"/>
          <w:szCs w:val="22"/>
        </w:rPr>
        <w:t xml:space="preserve"> </w:t>
      </w:r>
      <w:bookmarkStart w:id="16" w:name="_Ref28916282"/>
    </w:p>
    <w:p w14:paraId="4F9356B0" w14:textId="397134AC" w:rsidR="00C43960" w:rsidRPr="008F16F9" w:rsidRDefault="00B426AE"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8F16F9">
        <w:rPr>
          <w:rFonts w:ascii="Franklin Gothic Book" w:hAnsi="Franklin Gothic Book" w:cs="Arial"/>
          <w:sz w:val="22"/>
          <w:szCs w:val="22"/>
        </w:rPr>
        <w:t>Stawki za roboczogodziny</w:t>
      </w:r>
      <w:r w:rsidR="00770668" w:rsidRPr="008F16F9">
        <w:rPr>
          <w:rFonts w:ascii="Franklin Gothic Book" w:hAnsi="Franklin Gothic Book" w:cs="Arial"/>
          <w:sz w:val="22"/>
          <w:szCs w:val="22"/>
        </w:rPr>
        <w:t xml:space="preserve">, </w:t>
      </w:r>
      <w:r w:rsidRPr="008F16F9">
        <w:rPr>
          <w:rFonts w:ascii="Franklin Gothic Book" w:hAnsi="Franklin Gothic Book" w:cs="Arial"/>
          <w:sz w:val="22"/>
          <w:szCs w:val="22"/>
        </w:rPr>
        <w:t xml:space="preserve">przyjmowane do rozliczeń </w:t>
      </w:r>
      <w:r w:rsidRPr="008F16F9">
        <w:rPr>
          <w:rFonts w:ascii="Franklin Gothic Book" w:hAnsi="Franklin Gothic Book" w:cs="Arial"/>
          <w:b/>
          <w:sz w:val="22"/>
          <w:szCs w:val="22"/>
        </w:rPr>
        <w:t>nie obejmują</w:t>
      </w:r>
      <w:r w:rsidRPr="008F16F9">
        <w:rPr>
          <w:rFonts w:ascii="Franklin Gothic Book" w:hAnsi="Franklin Gothic Book" w:cs="Arial"/>
          <w:sz w:val="22"/>
          <w:szCs w:val="22"/>
        </w:rPr>
        <w:t xml:space="preserve"> kosztów Materiałów Podstawowych i Części Zamiennych oraz kosztów ich zakupu i magazynowania, kosztów uzgodnionych z Zamawiającym specjalistycznych usług zleconych podwykonawcom, energii elektrycznej, sprężonego powietrza, pary i wody, wykorzystania urządzeń dźwignicowych określonych w normatywach i dostępnych przy Urządzeniach oraz kosztów </w:t>
      </w:r>
      <w:r w:rsidR="0010127E" w:rsidRPr="008F16F9">
        <w:rPr>
          <w:rFonts w:ascii="Franklin Gothic Book" w:hAnsi="Franklin Gothic Book" w:cs="Arial"/>
          <w:sz w:val="22"/>
          <w:szCs w:val="22"/>
        </w:rPr>
        <w:t>Prac</w:t>
      </w:r>
      <w:r w:rsidR="00770668" w:rsidRPr="008F16F9">
        <w:rPr>
          <w:rFonts w:ascii="Franklin Gothic Book" w:hAnsi="Franklin Gothic Book" w:cs="Arial"/>
          <w:sz w:val="22"/>
          <w:szCs w:val="22"/>
        </w:rPr>
        <w:t xml:space="preserve"> sprzętu wymienionego w Załączniku nr 1.14 do Części II SIWZ </w:t>
      </w:r>
      <w:r w:rsidRPr="008F16F9">
        <w:rPr>
          <w:rFonts w:ascii="Franklin Gothic Book" w:hAnsi="Franklin Gothic Book" w:cs="Arial"/>
          <w:sz w:val="22"/>
          <w:szCs w:val="22"/>
        </w:rPr>
        <w:t>i budowy rusztowań powyżej 4 m wysokości.</w:t>
      </w:r>
      <w:bookmarkEnd w:id="16"/>
    </w:p>
    <w:p w14:paraId="6271899C" w14:textId="15AFE372" w:rsidR="006B3BD5" w:rsidRPr="008F16F9" w:rsidRDefault="00A75149"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8F16F9">
        <w:rPr>
          <w:rFonts w:ascii="Franklin Gothic Book" w:hAnsi="Franklin Gothic Book" w:cs="Arial"/>
          <w:color w:val="000000" w:themeColor="text1"/>
          <w:sz w:val="22"/>
          <w:szCs w:val="22"/>
        </w:rPr>
        <w:t xml:space="preserve">Podstawą rozliczenia </w:t>
      </w:r>
      <w:r w:rsidR="009E754B" w:rsidRPr="008F16F9">
        <w:rPr>
          <w:rFonts w:ascii="Franklin Gothic Book" w:hAnsi="Franklin Gothic Book" w:cs="Arial"/>
          <w:color w:val="000000" w:themeColor="text1"/>
          <w:sz w:val="22"/>
          <w:szCs w:val="22"/>
        </w:rPr>
        <w:t xml:space="preserve">Prac </w:t>
      </w:r>
      <w:r w:rsidRPr="008F16F9">
        <w:rPr>
          <w:rFonts w:ascii="Franklin Gothic Book" w:hAnsi="Franklin Gothic Book" w:cs="Arial"/>
          <w:color w:val="000000" w:themeColor="text1"/>
          <w:sz w:val="22"/>
          <w:szCs w:val="22"/>
        </w:rPr>
        <w:t>będzie wynagrodzenie  powykonawcze wyli</w:t>
      </w:r>
      <w:r w:rsidR="00594855" w:rsidRPr="008F16F9">
        <w:rPr>
          <w:rFonts w:ascii="Franklin Gothic Book" w:hAnsi="Franklin Gothic Book" w:cs="Arial"/>
          <w:color w:val="000000" w:themeColor="text1"/>
          <w:sz w:val="22"/>
          <w:szCs w:val="22"/>
        </w:rPr>
        <w:t>czone w oparciu o: ZNP lub</w:t>
      </w:r>
      <w:r w:rsidRPr="008F16F9">
        <w:rPr>
          <w:rFonts w:ascii="Franklin Gothic Book" w:hAnsi="Franklin Gothic Book" w:cs="Arial"/>
          <w:color w:val="000000" w:themeColor="text1"/>
          <w:sz w:val="22"/>
          <w:szCs w:val="22"/>
        </w:rPr>
        <w:t xml:space="preserve"> zatwierdzone </w:t>
      </w:r>
      <w:r w:rsidR="006B3BD5" w:rsidRPr="008F16F9">
        <w:rPr>
          <w:rFonts w:ascii="Franklin Gothic Book" w:hAnsi="Franklin Gothic Book" w:cs="Arial"/>
          <w:color w:val="000000" w:themeColor="text1"/>
          <w:sz w:val="22"/>
          <w:szCs w:val="22"/>
        </w:rPr>
        <w:t xml:space="preserve">przez Zamawiającego </w:t>
      </w:r>
      <w:r w:rsidRPr="008F16F9">
        <w:rPr>
          <w:rFonts w:ascii="Franklin Gothic Book" w:hAnsi="Franklin Gothic Book" w:cs="Arial"/>
          <w:color w:val="000000" w:themeColor="text1"/>
          <w:sz w:val="22"/>
          <w:szCs w:val="22"/>
        </w:rPr>
        <w:t>kalkulacje indywidualne .</w:t>
      </w:r>
    </w:p>
    <w:p w14:paraId="38B90030" w14:textId="208BD299" w:rsidR="006B3BD5" w:rsidRPr="008F16F9" w:rsidRDefault="00A63BB1"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8F16F9">
        <w:rPr>
          <w:rFonts w:ascii="Franklin Gothic Book" w:hAnsi="Franklin Gothic Book" w:cs="Arial"/>
          <w:bCs/>
          <w:color w:val="000000" w:themeColor="text1"/>
          <w:sz w:val="22"/>
          <w:szCs w:val="22"/>
        </w:rPr>
        <w:t>Miesiącem rozliczeniowym jest miesiąc kalendarzowy.</w:t>
      </w:r>
    </w:p>
    <w:p w14:paraId="541062FC" w14:textId="2EC1B9AD" w:rsidR="00740B6F" w:rsidRPr="008F16F9" w:rsidRDefault="00740B6F"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8F16F9">
        <w:rPr>
          <w:rFonts w:ascii="Franklin Gothic Book" w:hAnsi="Franklin Gothic Book" w:cs="Arial"/>
          <w:color w:val="000000" w:themeColor="text1"/>
          <w:sz w:val="22"/>
          <w:szCs w:val="22"/>
        </w:rPr>
        <w:t>Podstawą do wystawienia faktury jest podpisany przez upoważnionych Przedstawicieli Stron Protokół Odbioru.. Wzór Protokołu stanowi Załącznik nr</w:t>
      </w:r>
      <w:r w:rsidR="00D46C88" w:rsidRPr="008F16F9">
        <w:rPr>
          <w:rFonts w:ascii="Franklin Gothic Book" w:hAnsi="Franklin Gothic Book" w:cs="Arial"/>
          <w:color w:val="000000" w:themeColor="text1"/>
          <w:sz w:val="22"/>
          <w:szCs w:val="22"/>
        </w:rPr>
        <w:t xml:space="preserve"> 1</w:t>
      </w:r>
      <w:r w:rsidR="004175E3" w:rsidRPr="008F16F9">
        <w:rPr>
          <w:rFonts w:ascii="Franklin Gothic Book" w:hAnsi="Franklin Gothic Book" w:cs="Arial"/>
          <w:color w:val="000000" w:themeColor="text1"/>
          <w:sz w:val="22"/>
          <w:szCs w:val="22"/>
        </w:rPr>
        <w:t>6</w:t>
      </w:r>
      <w:r w:rsidR="00D46C88" w:rsidRPr="008F16F9">
        <w:rPr>
          <w:rFonts w:ascii="Franklin Gothic Book" w:hAnsi="Franklin Gothic Book" w:cs="Arial"/>
          <w:color w:val="000000" w:themeColor="text1"/>
          <w:sz w:val="22"/>
          <w:szCs w:val="22"/>
        </w:rPr>
        <w:t xml:space="preserve"> </w:t>
      </w:r>
      <w:r w:rsidR="00D46C88" w:rsidRPr="008F16F9">
        <w:rPr>
          <w:rFonts w:ascii="Franklin Gothic Book" w:hAnsi="Franklin Gothic Book" w:cs="Arial"/>
          <w:bCs/>
          <w:color w:val="000000" w:themeColor="text1"/>
        </w:rPr>
        <w:t>do Części II SIWZ.</w:t>
      </w:r>
    </w:p>
    <w:p w14:paraId="7803A475" w14:textId="77777777" w:rsidR="008973CA" w:rsidRPr="008F16F9" w:rsidRDefault="001A618F" w:rsidP="00830083">
      <w:pPr>
        <w:pStyle w:val="Tekstpodstawowywcity"/>
        <w:numPr>
          <w:ilvl w:val="1"/>
          <w:numId w:val="16"/>
        </w:numPr>
        <w:spacing w:before="0" w:after="0" w:line="312" w:lineRule="atLeast"/>
        <w:rPr>
          <w:rFonts w:ascii="Franklin Gothic Book" w:hAnsi="Franklin Gothic Book" w:cs="Arial"/>
          <w:b/>
          <w:color w:val="000000" w:themeColor="text1"/>
          <w:sz w:val="22"/>
          <w:szCs w:val="22"/>
        </w:rPr>
      </w:pPr>
      <w:r w:rsidRPr="008F16F9">
        <w:rPr>
          <w:rFonts w:ascii="Franklin Gothic Book" w:hAnsi="Franklin Gothic Book" w:cs="Arial"/>
          <w:sz w:val="22"/>
          <w:szCs w:val="22"/>
        </w:rPr>
        <w:t xml:space="preserve">Do celów rozliczeń w kosztorysach powykonawczych koszty zakupu i magazynowania Materiałów Podstawowych i Części Zamiennych </w:t>
      </w:r>
      <w:r w:rsidR="001A3027" w:rsidRPr="008F16F9">
        <w:rPr>
          <w:rFonts w:ascii="Franklin Gothic Book" w:hAnsi="Franklin Gothic Book" w:cs="Arial"/>
          <w:sz w:val="22"/>
          <w:szCs w:val="22"/>
        </w:rPr>
        <w:t>będą zwiększone o</w:t>
      </w:r>
      <w:r w:rsidRPr="008F16F9">
        <w:rPr>
          <w:rFonts w:ascii="Franklin Gothic Book" w:hAnsi="Franklin Gothic Book" w:cs="Arial"/>
          <w:sz w:val="22"/>
          <w:szCs w:val="22"/>
        </w:rPr>
        <w:t xml:space="preserve"> wysokości 3 % od ustalonej ceny zakupu.</w:t>
      </w:r>
    </w:p>
    <w:p w14:paraId="64ECDB62" w14:textId="65DCFDF2" w:rsidR="00F136B4" w:rsidRPr="008F16F9" w:rsidRDefault="00F136B4" w:rsidP="00830083">
      <w:pPr>
        <w:pStyle w:val="Tekstpodstawowywcity"/>
        <w:numPr>
          <w:ilvl w:val="1"/>
          <w:numId w:val="16"/>
        </w:numPr>
        <w:spacing w:before="0" w:after="0" w:line="312" w:lineRule="atLeast"/>
        <w:rPr>
          <w:rFonts w:ascii="Franklin Gothic Book" w:hAnsi="Franklin Gothic Book" w:cs="Arial"/>
          <w:b/>
          <w:sz w:val="22"/>
          <w:szCs w:val="22"/>
        </w:rPr>
      </w:pPr>
      <w:r w:rsidRPr="008F16F9">
        <w:rPr>
          <w:rFonts w:ascii="Franklin Gothic Book" w:hAnsi="Franklin Gothic Book" w:cs="Arial"/>
          <w:bCs/>
          <w:sz w:val="22"/>
          <w:szCs w:val="22"/>
        </w:rPr>
        <w:lastRenderedPageBreak/>
        <w:t xml:space="preserve">Wartość dostaw </w:t>
      </w:r>
      <w:r w:rsidRPr="008F16F9">
        <w:rPr>
          <w:rFonts w:ascii="Franklin Gothic Book" w:hAnsi="Franklin Gothic Book" w:cs="Arial"/>
          <w:sz w:val="22"/>
          <w:szCs w:val="22"/>
        </w:rPr>
        <w:t xml:space="preserve">Materiałów Podstawowych i Części Zamiennych </w:t>
      </w:r>
      <w:r w:rsidRPr="008F16F9">
        <w:rPr>
          <w:rFonts w:ascii="Franklin Gothic Book" w:hAnsi="Franklin Gothic Book" w:cs="Arial"/>
          <w:bCs/>
          <w:sz w:val="22"/>
          <w:szCs w:val="22"/>
        </w:rPr>
        <w:t xml:space="preserve">w okresie trwania umowy nie może przekroczyć </w:t>
      </w:r>
      <w:r w:rsidR="0063591C" w:rsidRPr="008F16F9">
        <w:rPr>
          <w:rFonts w:ascii="Franklin Gothic Book" w:hAnsi="Franklin Gothic Book" w:cs="Arial"/>
          <w:bCs/>
          <w:sz w:val="22"/>
          <w:szCs w:val="22"/>
        </w:rPr>
        <w:t xml:space="preserve">kwoty </w:t>
      </w:r>
      <w:r w:rsidR="00FD5DD4" w:rsidRPr="008F16F9">
        <w:rPr>
          <w:rFonts w:ascii="Franklin Gothic Book" w:hAnsi="Franklin Gothic Book" w:cs="Arial"/>
          <w:bCs/>
          <w:sz w:val="22"/>
          <w:szCs w:val="22"/>
        </w:rPr>
        <w:t>500</w:t>
      </w:r>
      <w:r w:rsidR="003C0DA6" w:rsidRPr="008F16F9">
        <w:rPr>
          <w:rFonts w:ascii="Franklin Gothic Book" w:hAnsi="Franklin Gothic Book" w:cs="Arial"/>
          <w:bCs/>
          <w:sz w:val="22"/>
          <w:szCs w:val="22"/>
        </w:rPr>
        <w:t>000</w:t>
      </w:r>
      <w:r w:rsidR="000D6AE8" w:rsidRPr="008F16F9">
        <w:rPr>
          <w:rFonts w:ascii="Franklin Gothic Book" w:hAnsi="Franklin Gothic Book" w:cs="Arial"/>
          <w:bCs/>
          <w:sz w:val="22"/>
          <w:szCs w:val="22"/>
        </w:rPr>
        <w:t>,00</w:t>
      </w:r>
      <w:r w:rsidR="00A76D6B" w:rsidRPr="008F16F9">
        <w:rPr>
          <w:rFonts w:ascii="Franklin Gothic Book" w:hAnsi="Franklin Gothic Book" w:cs="Arial"/>
          <w:bCs/>
          <w:sz w:val="22"/>
          <w:szCs w:val="22"/>
        </w:rPr>
        <w:t xml:space="preserve"> </w:t>
      </w:r>
      <w:r w:rsidR="0063591C" w:rsidRPr="008F16F9">
        <w:rPr>
          <w:rFonts w:ascii="Franklin Gothic Book" w:hAnsi="Franklin Gothic Book" w:cs="Arial"/>
          <w:bCs/>
          <w:sz w:val="22"/>
          <w:szCs w:val="22"/>
        </w:rPr>
        <w:t>zł</w:t>
      </w:r>
      <w:r w:rsidRPr="008F16F9">
        <w:rPr>
          <w:rFonts w:ascii="Franklin Gothic Book" w:hAnsi="Franklin Gothic Book" w:cs="Arial"/>
          <w:bCs/>
          <w:sz w:val="22"/>
          <w:szCs w:val="22"/>
        </w:rPr>
        <w:t xml:space="preserve"> </w:t>
      </w:r>
      <w:r w:rsidR="006C6D33" w:rsidRPr="008F16F9">
        <w:rPr>
          <w:rFonts w:ascii="Franklin Gothic Book" w:hAnsi="Franklin Gothic Book" w:cs="Arial"/>
          <w:bCs/>
          <w:sz w:val="22"/>
          <w:szCs w:val="22"/>
        </w:rPr>
        <w:t>netto</w:t>
      </w:r>
      <w:r w:rsidR="003C0DA6" w:rsidRPr="008F16F9">
        <w:rPr>
          <w:rFonts w:ascii="Franklin Gothic Book" w:hAnsi="Franklin Gothic Book" w:cs="Arial"/>
          <w:bCs/>
          <w:sz w:val="22"/>
          <w:szCs w:val="22"/>
        </w:rPr>
        <w:t>, z uwzględnieniem zapisów pkt 9.2 Części II SIWZ</w:t>
      </w:r>
      <w:r w:rsidRPr="008F16F9">
        <w:rPr>
          <w:rFonts w:ascii="Franklin Gothic Book" w:hAnsi="Franklin Gothic Book" w:cs="Arial"/>
          <w:bCs/>
          <w:sz w:val="22"/>
          <w:szCs w:val="22"/>
        </w:rPr>
        <w:t>.</w:t>
      </w:r>
    </w:p>
    <w:p w14:paraId="5DBC52A2" w14:textId="4205E8EC" w:rsidR="00740B6F" w:rsidRPr="008F16F9" w:rsidRDefault="00F53130" w:rsidP="00810710">
      <w:pPr>
        <w:pStyle w:val="Akapitzlist"/>
        <w:numPr>
          <w:ilvl w:val="1"/>
          <w:numId w:val="16"/>
        </w:numPr>
        <w:spacing w:before="120" w:after="120" w:line="312" w:lineRule="atLeast"/>
      </w:pPr>
      <w:r w:rsidRPr="008F16F9">
        <w:rPr>
          <w:rFonts w:ascii="Franklin Gothic Book" w:hAnsi="Franklin Gothic Book" w:cs="Arial"/>
          <w:bCs/>
          <w:color w:val="000000" w:themeColor="text1"/>
        </w:rPr>
        <w:t xml:space="preserve">Miernikiem wykonania </w:t>
      </w:r>
      <w:r w:rsidR="00D14E9F" w:rsidRPr="008F16F9">
        <w:rPr>
          <w:rFonts w:ascii="Franklin Gothic Book" w:hAnsi="Franklin Gothic Book" w:cs="Arial"/>
          <w:bCs/>
          <w:color w:val="000000" w:themeColor="text1"/>
        </w:rPr>
        <w:t>U</w:t>
      </w:r>
      <w:r w:rsidRPr="008F16F9">
        <w:rPr>
          <w:rFonts w:ascii="Franklin Gothic Book" w:hAnsi="Franklin Gothic Book" w:cs="Arial"/>
          <w:bCs/>
          <w:color w:val="000000" w:themeColor="text1"/>
        </w:rPr>
        <w:t>sług będą kluczowe wskaźniki efektywności (</w:t>
      </w:r>
      <w:proofErr w:type="spellStart"/>
      <w:r w:rsidRPr="008F16F9">
        <w:rPr>
          <w:rFonts w:ascii="Franklin Gothic Book" w:hAnsi="Franklin Gothic Book" w:cs="Arial"/>
          <w:bCs/>
          <w:color w:val="000000" w:themeColor="text1"/>
        </w:rPr>
        <w:t>Key</w:t>
      </w:r>
      <w:proofErr w:type="spellEnd"/>
      <w:r w:rsidRPr="008F16F9">
        <w:rPr>
          <w:rFonts w:ascii="Franklin Gothic Book" w:hAnsi="Franklin Gothic Book" w:cs="Arial"/>
          <w:bCs/>
          <w:color w:val="000000" w:themeColor="text1"/>
        </w:rPr>
        <w:t xml:space="preserve"> Performance </w:t>
      </w:r>
      <w:proofErr w:type="spellStart"/>
      <w:r w:rsidRPr="008F16F9">
        <w:rPr>
          <w:rFonts w:ascii="Franklin Gothic Book" w:hAnsi="Franklin Gothic Book" w:cs="Arial"/>
          <w:bCs/>
          <w:color w:val="000000" w:themeColor="text1"/>
        </w:rPr>
        <w:t>Indicators</w:t>
      </w:r>
      <w:proofErr w:type="spellEnd"/>
      <w:r w:rsidRPr="008F16F9">
        <w:rPr>
          <w:rFonts w:ascii="Franklin Gothic Book" w:hAnsi="Franklin Gothic Book" w:cs="Arial"/>
          <w:bCs/>
          <w:color w:val="000000" w:themeColor="text1"/>
        </w:rPr>
        <w:t xml:space="preserve"> dalej :”KPI”) wg Załącznika nr 1.5</w:t>
      </w:r>
      <w:r w:rsidR="00D46C88" w:rsidRPr="008F16F9">
        <w:rPr>
          <w:rFonts w:ascii="Franklin Gothic Book" w:hAnsi="Franklin Gothic Book" w:cs="Arial"/>
          <w:bCs/>
          <w:color w:val="000000" w:themeColor="text1"/>
        </w:rPr>
        <w:t xml:space="preserve"> do Części II SIWZ</w:t>
      </w:r>
      <w:r w:rsidRPr="008F16F9">
        <w:rPr>
          <w:rFonts w:ascii="Franklin Gothic Book" w:hAnsi="Franklin Gothic Book" w:cs="Arial"/>
          <w:bCs/>
          <w:color w:val="000000" w:themeColor="text1"/>
        </w:rPr>
        <w:t>.</w:t>
      </w:r>
    </w:p>
    <w:p w14:paraId="4ECC604B" w14:textId="77777777" w:rsidR="008424E6" w:rsidRPr="008F16F9" w:rsidRDefault="00170E8C" w:rsidP="00830083">
      <w:pPr>
        <w:pStyle w:val="Akapitzlist"/>
        <w:numPr>
          <w:ilvl w:val="0"/>
          <w:numId w:val="16"/>
        </w:numPr>
        <w:spacing w:before="120" w:after="120" w:line="312" w:lineRule="atLeast"/>
        <w:rPr>
          <w:rFonts w:ascii="Franklin Gothic Book" w:hAnsi="Franklin Gothic Book" w:cs="Arial"/>
          <w:b/>
          <w:color w:val="000000" w:themeColor="text1"/>
        </w:rPr>
      </w:pPr>
      <w:r w:rsidRPr="008F16F9">
        <w:rPr>
          <w:rFonts w:ascii="Franklin Gothic Book" w:hAnsi="Franklin Gothic Book" w:cs="Arial"/>
          <w:b/>
          <w:color w:val="000000" w:themeColor="text1"/>
        </w:rPr>
        <w:t>Terminy realizacji Umowy</w:t>
      </w:r>
      <w:r w:rsidR="008973CA" w:rsidRPr="008F16F9">
        <w:rPr>
          <w:rFonts w:ascii="Franklin Gothic Book" w:hAnsi="Franklin Gothic Book" w:cs="Arial"/>
          <w:b/>
          <w:color w:val="000000" w:themeColor="text1"/>
        </w:rPr>
        <w:t>:</w:t>
      </w:r>
      <w:r w:rsidR="0025002A" w:rsidRPr="008F16F9">
        <w:rPr>
          <w:rFonts w:ascii="Franklin Gothic Book" w:hAnsi="Franklin Gothic Book" w:cs="Arial"/>
          <w:b/>
          <w:color w:val="000000" w:themeColor="text1"/>
        </w:rPr>
        <w:t xml:space="preserve"> </w:t>
      </w:r>
    </w:p>
    <w:p w14:paraId="1196FA16" w14:textId="335767D7" w:rsidR="008973CA" w:rsidRPr="008F16F9" w:rsidRDefault="0010127E" w:rsidP="00810710">
      <w:pPr>
        <w:pStyle w:val="Akapitzlist"/>
        <w:numPr>
          <w:ilvl w:val="1"/>
          <w:numId w:val="16"/>
        </w:numPr>
        <w:rPr>
          <w:rFonts w:ascii="Franklin Gothic Book" w:hAnsi="Franklin Gothic Book" w:cs="Arial"/>
          <w:color w:val="000000" w:themeColor="text1"/>
        </w:rPr>
      </w:pPr>
      <w:r w:rsidRPr="008F16F9">
        <w:rPr>
          <w:rFonts w:ascii="Franklin Gothic Book" w:hAnsi="Franklin Gothic Book" w:cs="Arial"/>
          <w:color w:val="000000" w:themeColor="text1"/>
        </w:rPr>
        <w:t>Prac</w:t>
      </w:r>
      <w:r w:rsidR="008973CA" w:rsidRPr="008F16F9">
        <w:rPr>
          <w:rFonts w:ascii="Franklin Gothic Book" w:hAnsi="Franklin Gothic Book" w:cs="Arial"/>
          <w:color w:val="000000" w:themeColor="text1"/>
        </w:rPr>
        <w:t xml:space="preserve">e będą wykonywane </w:t>
      </w:r>
      <w:r w:rsidR="003C0DA6" w:rsidRPr="008F16F9">
        <w:rPr>
          <w:rFonts w:ascii="Franklin Gothic Book" w:hAnsi="Franklin Gothic Book" w:cs="Arial"/>
          <w:color w:val="000000" w:themeColor="text1"/>
        </w:rPr>
        <w:t xml:space="preserve">od dnia podpisania Umowy, </w:t>
      </w:r>
      <w:r w:rsidR="00B6781E" w:rsidRPr="008F16F9">
        <w:rPr>
          <w:rFonts w:ascii="Franklin Gothic Book" w:hAnsi="Franklin Gothic Book" w:cs="Arial"/>
          <w:color w:val="000000" w:themeColor="text1"/>
        </w:rPr>
        <w:t>2019r.</w:t>
      </w:r>
      <w:r w:rsidR="003C0DA6" w:rsidRPr="008F16F9">
        <w:rPr>
          <w:rFonts w:ascii="Franklin Gothic Book" w:hAnsi="Franklin Gothic Book" w:cs="Arial"/>
          <w:color w:val="000000" w:themeColor="text1"/>
        </w:rPr>
        <w:t>do dnia 30.06.</w:t>
      </w:r>
      <w:r w:rsidR="00B6781E" w:rsidRPr="008F16F9">
        <w:rPr>
          <w:rFonts w:ascii="Franklin Gothic Book" w:hAnsi="Franklin Gothic Book" w:cs="Arial"/>
          <w:color w:val="000000" w:themeColor="text1"/>
        </w:rPr>
        <w:t>2019r.</w:t>
      </w:r>
      <w:r w:rsidR="003C0DA6" w:rsidRPr="008F16F9">
        <w:rPr>
          <w:rFonts w:ascii="Franklin Gothic Book" w:hAnsi="Franklin Gothic Book" w:cs="Arial"/>
          <w:color w:val="000000" w:themeColor="text1"/>
        </w:rPr>
        <w:t xml:space="preserve"> r.</w:t>
      </w:r>
    </w:p>
    <w:p w14:paraId="1C3256C7" w14:textId="77777777" w:rsidR="005C6792" w:rsidRPr="008F16F9" w:rsidRDefault="00EB6031" w:rsidP="00830083">
      <w:pPr>
        <w:pStyle w:val="Akapitzlist"/>
        <w:numPr>
          <w:ilvl w:val="0"/>
          <w:numId w:val="16"/>
        </w:numPr>
        <w:spacing w:before="120" w:after="120" w:line="312" w:lineRule="atLeast"/>
        <w:ind w:left="284" w:hanging="284"/>
        <w:rPr>
          <w:rFonts w:ascii="Franklin Gothic Book" w:hAnsi="Franklin Gothic Book" w:cs="Arial"/>
          <w:b/>
          <w:color w:val="000000" w:themeColor="text1"/>
        </w:rPr>
      </w:pPr>
      <w:bookmarkStart w:id="17" w:name="_Toc490807360"/>
      <w:bookmarkStart w:id="18" w:name="_Toc23339023"/>
      <w:bookmarkStart w:id="19" w:name="_Toc23489328"/>
      <w:bookmarkStart w:id="20" w:name="_Toc23491655"/>
      <w:bookmarkStart w:id="21" w:name="_Toc23578757"/>
      <w:bookmarkStart w:id="22" w:name="_Toc23680593"/>
      <w:bookmarkStart w:id="23" w:name="_Toc24279169"/>
      <w:bookmarkStart w:id="24" w:name="_Toc24547198"/>
      <w:r w:rsidRPr="008F16F9">
        <w:rPr>
          <w:rFonts w:ascii="Franklin Gothic Book" w:hAnsi="Franklin Gothic Book" w:cs="Arial"/>
          <w:b/>
          <w:color w:val="000000" w:themeColor="text1"/>
        </w:rPr>
        <w:t xml:space="preserve">Regulacje prawne , przepisy i normy  </w:t>
      </w:r>
      <w:bookmarkEnd w:id="17"/>
    </w:p>
    <w:p w14:paraId="5237C724" w14:textId="77777777" w:rsidR="00DE416D" w:rsidRPr="008F16F9" w:rsidRDefault="00DE416D" w:rsidP="00810710">
      <w:pPr>
        <w:pStyle w:val="Akapitzlist"/>
        <w:numPr>
          <w:ilvl w:val="1"/>
          <w:numId w:val="16"/>
        </w:numPr>
        <w:spacing w:before="120" w:after="120" w:line="312" w:lineRule="atLeast"/>
        <w:jc w:val="both"/>
        <w:rPr>
          <w:rFonts w:ascii="Franklin Gothic Book" w:hAnsi="Franklin Gothic Book" w:cs="Arial"/>
          <w:color w:val="000000" w:themeColor="text1"/>
        </w:rPr>
      </w:pPr>
      <w:r w:rsidRPr="008F16F9">
        <w:rPr>
          <w:rFonts w:ascii="Franklin Gothic Book" w:hAnsi="Franklin Gothic Book" w:cs="Arial"/>
          <w:color w:val="000000" w:themeColor="text1"/>
        </w:rPr>
        <w:t>Wykonawca będzie przestrzegał polskich przepisów prawnych łącznie z instrukcjami i przepisami wewnętrznych Zamawiającego takich jak dotyczące przepisów przeciwpożarowych i ubezpieczeniowych.</w:t>
      </w:r>
    </w:p>
    <w:p w14:paraId="40DF886B" w14:textId="0F39FF0D" w:rsidR="00DE416D" w:rsidRPr="008F16F9" w:rsidRDefault="00DE416D" w:rsidP="00810710">
      <w:pPr>
        <w:pStyle w:val="Akapitzlist"/>
        <w:numPr>
          <w:ilvl w:val="1"/>
          <w:numId w:val="16"/>
        </w:numPr>
        <w:spacing w:before="120" w:after="120" w:line="312" w:lineRule="atLeast"/>
        <w:jc w:val="both"/>
        <w:rPr>
          <w:rFonts w:ascii="Franklin Gothic Book" w:hAnsi="Franklin Gothic Book" w:cs="Arial"/>
          <w:color w:val="000000" w:themeColor="text1"/>
        </w:rPr>
      </w:pPr>
      <w:r w:rsidRPr="008F16F9">
        <w:rPr>
          <w:rFonts w:ascii="Franklin Gothic Book" w:hAnsi="Franklin Gothic Book" w:cs="Arial"/>
          <w:color w:val="000000" w:themeColor="text1"/>
        </w:rPr>
        <w:t>Wykonawca ponosi koszty dokumentów, które należy zapewnić dla uzyskania zgodności z regulacjami prawnymi, normami i przepisami (łącznie z przepisami BHP</w:t>
      </w:r>
      <w:r w:rsidR="005156E9" w:rsidRPr="008F16F9">
        <w:rPr>
          <w:rFonts w:ascii="Franklin Gothic Book" w:hAnsi="Franklin Gothic Book" w:cs="Arial"/>
          <w:color w:val="000000" w:themeColor="text1"/>
        </w:rPr>
        <w:t xml:space="preserve"> i ochrony środowiska</w:t>
      </w:r>
      <w:r w:rsidRPr="008F16F9">
        <w:rPr>
          <w:rFonts w:ascii="Franklin Gothic Book" w:hAnsi="Franklin Gothic Book" w:cs="Arial"/>
          <w:color w:val="000000" w:themeColor="text1"/>
        </w:rPr>
        <w:t>).</w:t>
      </w:r>
    </w:p>
    <w:p w14:paraId="5A8150A1" w14:textId="77777777" w:rsidR="00DE416D" w:rsidRPr="008F16F9" w:rsidRDefault="00DE416D" w:rsidP="00810710">
      <w:pPr>
        <w:pStyle w:val="Akapitzlist"/>
        <w:numPr>
          <w:ilvl w:val="1"/>
          <w:numId w:val="16"/>
        </w:numPr>
        <w:spacing w:before="120" w:after="120" w:line="312" w:lineRule="atLeast"/>
        <w:jc w:val="both"/>
        <w:rPr>
          <w:rFonts w:ascii="Franklin Gothic Book" w:hAnsi="Franklin Gothic Book" w:cs="Arial"/>
          <w:color w:val="000000" w:themeColor="text1"/>
        </w:rPr>
      </w:pPr>
      <w:r w:rsidRPr="008F16F9">
        <w:rPr>
          <w:rFonts w:ascii="Franklin Gothic Book" w:hAnsi="Franklin Gothic Book" w:cs="Arial"/>
          <w:color w:val="000000" w:themeColor="text1"/>
        </w:rPr>
        <w:t>Wykonawca  będzie wykonywał roboty/świadczył Usługi zgodnie z przepisami powszechnie obowiązującego prawa obowiązującymi na terytorium Rzeczypospolitej Polskiej, w tym w szczególności z:</w:t>
      </w:r>
    </w:p>
    <w:p w14:paraId="2DFF0F93" w14:textId="77777777" w:rsidR="00DE416D" w:rsidRPr="008F16F9"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8F16F9">
        <w:rPr>
          <w:rFonts w:ascii="Franklin Gothic Book" w:hAnsi="Franklin Gothic Book" w:cs="Arial"/>
          <w:color w:val="000000" w:themeColor="text1"/>
        </w:rPr>
        <w:t>Ustawą Kodeks pracy</w:t>
      </w:r>
    </w:p>
    <w:p w14:paraId="2D054123" w14:textId="789572D4" w:rsidR="00DE416D" w:rsidRPr="008F16F9"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8F16F9">
        <w:rPr>
          <w:rFonts w:ascii="Franklin Gothic Book" w:hAnsi="Franklin Gothic Book" w:cs="Arial"/>
          <w:color w:val="000000" w:themeColor="text1"/>
        </w:rPr>
        <w:t>Ustaw</w:t>
      </w:r>
      <w:r w:rsidR="00510A1A" w:rsidRPr="008F16F9">
        <w:rPr>
          <w:rFonts w:ascii="Franklin Gothic Book" w:hAnsi="Franklin Gothic Book" w:cs="Arial"/>
          <w:color w:val="000000" w:themeColor="text1"/>
        </w:rPr>
        <w:t>ą</w:t>
      </w:r>
      <w:r w:rsidRPr="008F16F9">
        <w:rPr>
          <w:rFonts w:ascii="Franklin Gothic Book" w:hAnsi="Franklin Gothic Book" w:cs="Arial"/>
          <w:color w:val="000000" w:themeColor="text1"/>
        </w:rPr>
        <w:t xml:space="preserve"> Prawo energetyczne</w:t>
      </w:r>
    </w:p>
    <w:p w14:paraId="3DA0A12D" w14:textId="77777777" w:rsidR="00DE416D" w:rsidRPr="008F16F9"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8F16F9">
        <w:rPr>
          <w:rFonts w:ascii="Franklin Gothic Book" w:hAnsi="Franklin Gothic Book" w:cs="Arial"/>
          <w:color w:val="000000" w:themeColor="text1"/>
        </w:rPr>
        <w:t>Ustawą Prawo budowlane,</w:t>
      </w:r>
    </w:p>
    <w:p w14:paraId="5653FD6F" w14:textId="77777777" w:rsidR="00DE416D" w:rsidRPr="008F16F9"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8F16F9">
        <w:rPr>
          <w:rFonts w:ascii="Franklin Gothic Book" w:hAnsi="Franklin Gothic Book" w:cs="Arial"/>
          <w:color w:val="000000" w:themeColor="text1"/>
        </w:rPr>
        <w:t>Ustawą o dozorze technicznym,</w:t>
      </w:r>
    </w:p>
    <w:p w14:paraId="6F2E6D1A" w14:textId="77777777" w:rsidR="00DE416D" w:rsidRPr="008F16F9"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8F16F9">
        <w:rPr>
          <w:rFonts w:ascii="Franklin Gothic Book" w:hAnsi="Franklin Gothic Book" w:cs="Arial"/>
          <w:color w:val="000000" w:themeColor="text1"/>
        </w:rPr>
        <w:t>Ustawą Prawo ochrony środowiska,</w:t>
      </w:r>
    </w:p>
    <w:p w14:paraId="631C8038" w14:textId="77777777" w:rsidR="00DE416D" w:rsidRPr="008F16F9"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8F16F9">
        <w:rPr>
          <w:rFonts w:ascii="Franklin Gothic Book" w:hAnsi="Franklin Gothic Book" w:cs="Arial"/>
          <w:color w:val="000000" w:themeColor="text1"/>
        </w:rPr>
        <w:t xml:space="preserve">Ustawą o ochronie przeciwpożarowej; </w:t>
      </w:r>
    </w:p>
    <w:p w14:paraId="576FD542" w14:textId="77777777" w:rsidR="00DE416D" w:rsidRPr="008F16F9"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8F16F9">
        <w:rPr>
          <w:rFonts w:ascii="Franklin Gothic Book" w:hAnsi="Franklin Gothic Book" w:cs="Arial"/>
          <w:color w:val="000000" w:themeColor="text1"/>
        </w:rPr>
        <w:t>Ustawą o odpadach,</w:t>
      </w:r>
    </w:p>
    <w:p w14:paraId="78553AE9" w14:textId="77777777" w:rsidR="00DE416D" w:rsidRPr="008F16F9"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8F16F9">
        <w:rPr>
          <w:rFonts w:ascii="Franklin Gothic Book" w:hAnsi="Franklin Gothic Book" w:cs="Arial"/>
          <w:color w:val="000000" w:themeColor="text1"/>
        </w:rPr>
        <w:t>Ustawą o systemach oceny zgodności i nadzoru rynku</w:t>
      </w:r>
    </w:p>
    <w:p w14:paraId="603C4651" w14:textId="0C6B507B" w:rsidR="00E15242" w:rsidRPr="008F16F9" w:rsidRDefault="00E15242" w:rsidP="00E15242">
      <w:pPr>
        <w:pStyle w:val="Akapitzlist"/>
        <w:numPr>
          <w:ilvl w:val="1"/>
          <w:numId w:val="1"/>
        </w:numPr>
        <w:autoSpaceDE w:val="0"/>
        <w:autoSpaceDN w:val="0"/>
        <w:spacing w:before="120" w:after="60" w:line="300" w:lineRule="atLeast"/>
        <w:jc w:val="both"/>
        <w:rPr>
          <w:rFonts w:ascii="Franklin Gothic Book" w:hAnsi="Franklin Gothic Book"/>
          <w:color w:val="000000"/>
          <w:szCs w:val="20"/>
        </w:rPr>
      </w:pPr>
      <w:r w:rsidRPr="008F16F9">
        <w:rPr>
          <w:rFonts w:ascii="Franklin Gothic Book" w:hAnsi="Franklin Gothic Book"/>
          <w:color w:val="000000"/>
        </w:rPr>
        <w:t>Ustawą z dn. 10 maja 2018r. o ochronie danych osobowych, (Dz.U. z 2018r. poz. 1000)</w:t>
      </w:r>
    </w:p>
    <w:p w14:paraId="0385A455" w14:textId="40F0FBC1" w:rsidR="00E15242" w:rsidRPr="008F16F9" w:rsidRDefault="00E15242" w:rsidP="00FD2157">
      <w:pPr>
        <w:pStyle w:val="Akapitzlist"/>
        <w:numPr>
          <w:ilvl w:val="1"/>
          <w:numId w:val="1"/>
        </w:numPr>
        <w:autoSpaceDE w:val="0"/>
        <w:autoSpaceDN w:val="0"/>
        <w:spacing w:before="120" w:after="60" w:line="300" w:lineRule="atLeast"/>
        <w:jc w:val="both"/>
        <w:rPr>
          <w:rFonts w:ascii="Franklin Gothic Book" w:hAnsi="Franklin Gothic Book"/>
          <w:color w:val="000000"/>
        </w:rPr>
      </w:pPr>
      <w:r w:rsidRPr="008F16F9">
        <w:rPr>
          <w:rFonts w:ascii="Franklin Gothic Book" w:hAnsi="Franklin Gothic Book"/>
          <w:color w:val="00000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r w:rsidRPr="008F16F9">
        <w:t>”</w:t>
      </w:r>
    </w:p>
    <w:p w14:paraId="78C1F919" w14:textId="77777777" w:rsidR="00DE416D" w:rsidRPr="008F16F9" w:rsidRDefault="00DE416D" w:rsidP="00DE416D">
      <w:pPr>
        <w:suppressAutoHyphens/>
        <w:autoSpaceDE w:val="0"/>
        <w:autoSpaceDN w:val="0"/>
        <w:spacing w:before="120" w:after="60" w:line="300" w:lineRule="atLeast"/>
        <w:ind w:left="1442"/>
        <w:jc w:val="both"/>
        <w:rPr>
          <w:rFonts w:ascii="Franklin Gothic Book" w:hAnsi="Franklin Gothic Book" w:cs="Arial"/>
          <w:color w:val="000000" w:themeColor="text1"/>
          <w:sz w:val="22"/>
          <w:szCs w:val="22"/>
        </w:rPr>
      </w:pPr>
      <w:r w:rsidRPr="008F16F9">
        <w:rPr>
          <w:rFonts w:ascii="Franklin Gothic Book" w:hAnsi="Franklin Gothic Book" w:cs="Arial"/>
          <w:color w:val="000000" w:themeColor="text1"/>
          <w:sz w:val="22"/>
          <w:szCs w:val="22"/>
        </w:rPr>
        <w:t>oraz przepisów wykonawczych  wydanych na ich podstawie.</w:t>
      </w:r>
    </w:p>
    <w:p w14:paraId="447E290C" w14:textId="77777777" w:rsidR="00DE416D" w:rsidRPr="008F16F9" w:rsidRDefault="00DE416D" w:rsidP="00830083">
      <w:pPr>
        <w:pStyle w:val="Akapitzlist"/>
        <w:numPr>
          <w:ilvl w:val="1"/>
          <w:numId w:val="1"/>
        </w:numPr>
        <w:spacing w:after="160" w:line="259" w:lineRule="auto"/>
        <w:jc w:val="both"/>
        <w:rPr>
          <w:rFonts w:ascii="Franklin Gothic Book" w:hAnsi="Franklin Gothic Book" w:cs="Arial"/>
          <w:color w:val="000000" w:themeColor="text1"/>
        </w:rPr>
      </w:pPr>
      <w:r w:rsidRPr="008F16F9">
        <w:rPr>
          <w:rFonts w:ascii="Franklin Gothic Book" w:hAnsi="Franklin Gothic Book" w:cs="Arial"/>
          <w:color w:val="000000" w:themeColor="text1"/>
        </w:rPr>
        <w:t>Wykonawca będzie przestrzegał przepisów wewnętrznych obowiązujących u Zamawiającego.</w:t>
      </w:r>
    </w:p>
    <w:p w14:paraId="36F979AB" w14:textId="7350F9D2" w:rsidR="00DE416D" w:rsidRPr="008F16F9" w:rsidRDefault="00DE416D" w:rsidP="00810710">
      <w:pPr>
        <w:pStyle w:val="Akapitzlist"/>
        <w:numPr>
          <w:ilvl w:val="1"/>
          <w:numId w:val="16"/>
        </w:numPr>
        <w:spacing w:before="120" w:after="120" w:line="312" w:lineRule="atLeast"/>
        <w:jc w:val="both"/>
        <w:rPr>
          <w:rFonts w:ascii="Franklin Gothic Book" w:hAnsi="Franklin Gothic Book" w:cs="Arial"/>
          <w:color w:val="000000" w:themeColor="text1"/>
        </w:rPr>
      </w:pPr>
      <w:bookmarkStart w:id="25" w:name="_Toc227053239"/>
      <w:r w:rsidRPr="008F16F9">
        <w:rPr>
          <w:rFonts w:ascii="Franklin Gothic Book" w:hAnsi="Franklin Gothic Book" w:cs="Arial"/>
          <w:color w:val="000000" w:themeColor="text1"/>
        </w:rPr>
        <w:t>Przepisy właściwe dla Enea Połaniec</w:t>
      </w:r>
      <w:bookmarkEnd w:id="25"/>
      <w:r w:rsidR="003C0DA6" w:rsidRPr="008F16F9">
        <w:rPr>
          <w:rFonts w:ascii="Franklin Gothic Book" w:hAnsi="Franklin Gothic Book" w:cs="Arial"/>
          <w:color w:val="000000" w:themeColor="text1"/>
        </w:rPr>
        <w:t>:</w:t>
      </w:r>
    </w:p>
    <w:p w14:paraId="1BBD5377" w14:textId="77777777" w:rsidR="00DE416D" w:rsidRPr="008F16F9" w:rsidRDefault="00DE416D" w:rsidP="00DE416D">
      <w:pPr>
        <w:rPr>
          <w:rFonts w:ascii="Franklin Gothic Book" w:eastAsiaTheme="minorHAnsi" w:hAnsi="Franklin Gothic Book" w:cs="Arial"/>
          <w:sz w:val="22"/>
          <w:szCs w:val="22"/>
        </w:rPr>
      </w:pPr>
      <w:r w:rsidRPr="008F16F9">
        <w:rPr>
          <w:rFonts w:ascii="Franklin Gothic Book" w:hAnsi="Franklin Gothic Book" w:cs="Arial"/>
          <w:sz w:val="22"/>
          <w:szCs w:val="22"/>
        </w:rPr>
        <w:t>Zastosowanie mają przepisy, normy i instrukcje obowiązujące na terenie Enea Połaniec obowiązujące Wykonawcę w czasie realizacji inwestycji . Obejmują one, co następuje:</w:t>
      </w:r>
    </w:p>
    <w:p w14:paraId="4937B480" w14:textId="77777777" w:rsidR="00DE416D" w:rsidRPr="008F16F9" w:rsidRDefault="00DE416D" w:rsidP="00DE416D">
      <w:pPr>
        <w:numPr>
          <w:ilvl w:val="0"/>
          <w:numId w:val="30"/>
        </w:numPr>
        <w:spacing w:after="120"/>
        <w:jc w:val="both"/>
        <w:rPr>
          <w:rFonts w:ascii="Franklin Gothic Book" w:hAnsi="Franklin Gothic Book" w:cs="Arial"/>
          <w:sz w:val="22"/>
          <w:szCs w:val="22"/>
        </w:rPr>
      </w:pPr>
      <w:r w:rsidRPr="008F16F9">
        <w:rPr>
          <w:rFonts w:ascii="Franklin Gothic Book" w:hAnsi="Franklin Gothic Book" w:cs="Arial"/>
          <w:sz w:val="22"/>
          <w:szCs w:val="22"/>
        </w:rPr>
        <w:t xml:space="preserve">Na stronie internetowej Enea Połaniec: </w:t>
      </w:r>
      <w:hyperlink r:id="rId10" w:history="1">
        <w:r w:rsidRPr="008F16F9">
          <w:rPr>
            <w:rStyle w:val="Hipercze"/>
            <w:rFonts w:ascii="Franklin Gothic Book" w:hAnsi="Franklin Gothic Book" w:cs="Arial"/>
            <w:sz w:val="22"/>
            <w:szCs w:val="22"/>
          </w:rPr>
          <w:t>https://www.enea.pl/pl/grupaenea/o-grupie/spolki-grupy-enea/polaniec/zamowienia/dokumenty</w:t>
        </w:r>
      </w:hyperlink>
      <w:r w:rsidRPr="008F16F9">
        <w:rPr>
          <w:rFonts w:ascii="Franklin Gothic Book" w:hAnsi="Franklin Gothic Book" w:cs="Arial"/>
          <w:sz w:val="22"/>
          <w:szCs w:val="22"/>
        </w:rPr>
        <w:t xml:space="preserve"> w zakładce: Dokumenty dla Wykonawców i Dostawców, zamieszczone są wymagania obowiązujące na terenie Enea Połaniec, z którymi potencjalny Wykonawca jest zobowiązany zapoznać się i dostosować się do ich wymagań. </w:t>
      </w:r>
    </w:p>
    <w:p w14:paraId="79147C25" w14:textId="77777777" w:rsidR="00DE416D" w:rsidRPr="008F16F9" w:rsidRDefault="00DE416D" w:rsidP="00DE416D">
      <w:pPr>
        <w:numPr>
          <w:ilvl w:val="1"/>
          <w:numId w:val="30"/>
        </w:numPr>
        <w:spacing w:after="120"/>
        <w:ind w:left="1560"/>
        <w:jc w:val="both"/>
        <w:rPr>
          <w:rFonts w:ascii="Franklin Gothic Book" w:hAnsi="Franklin Gothic Book" w:cs="Arial"/>
          <w:sz w:val="22"/>
          <w:szCs w:val="22"/>
        </w:rPr>
      </w:pPr>
      <w:r w:rsidRPr="008F16F9">
        <w:rPr>
          <w:rFonts w:ascii="Franklin Gothic Book" w:hAnsi="Franklin Gothic Book" w:cs="Arial"/>
          <w:sz w:val="22"/>
          <w:szCs w:val="22"/>
        </w:rPr>
        <w:t xml:space="preserve">Instrukcja ochrony przeciwpożarowej Enea Elektrownia Połaniec Spółka Akcyjna I/DB/B/2/2015 wraz z dokumentami związanymi: </w:t>
      </w:r>
    </w:p>
    <w:p w14:paraId="21EB9BFE" w14:textId="77777777" w:rsidR="00DE416D" w:rsidRPr="008F16F9" w:rsidRDefault="00DE416D" w:rsidP="00FD2157">
      <w:pPr>
        <w:spacing w:after="120"/>
        <w:ind w:left="2410" w:hanging="709"/>
        <w:jc w:val="both"/>
        <w:rPr>
          <w:rFonts w:ascii="Franklin Gothic Book" w:hAnsi="Franklin Gothic Book" w:cs="Arial"/>
          <w:sz w:val="22"/>
          <w:szCs w:val="22"/>
        </w:rPr>
      </w:pPr>
      <w:r w:rsidRPr="008F16F9">
        <w:rPr>
          <w:rFonts w:ascii="Franklin Gothic Book" w:hAnsi="Franklin Gothic Book" w:cs="Arial"/>
          <w:sz w:val="22"/>
          <w:szCs w:val="22"/>
        </w:rPr>
        <w:t>Nr. 9 Dokument Zabezpieczenia Przed Wybuchem;</w:t>
      </w:r>
    </w:p>
    <w:p w14:paraId="66CC1F2F" w14:textId="5E18C697" w:rsidR="00DE416D" w:rsidRPr="008F16F9" w:rsidRDefault="00DE416D" w:rsidP="00FD2157">
      <w:pPr>
        <w:spacing w:after="120"/>
        <w:ind w:left="2410" w:hanging="709"/>
        <w:jc w:val="both"/>
        <w:rPr>
          <w:rFonts w:ascii="Franklin Gothic Book" w:hAnsi="Franklin Gothic Book" w:cs="Arial"/>
          <w:sz w:val="22"/>
          <w:szCs w:val="22"/>
        </w:rPr>
      </w:pPr>
      <w:r w:rsidRPr="008F16F9">
        <w:rPr>
          <w:rFonts w:ascii="Franklin Gothic Book" w:hAnsi="Franklin Gothic Book" w:cs="Arial"/>
          <w:sz w:val="22"/>
          <w:szCs w:val="22"/>
        </w:rPr>
        <w:lastRenderedPageBreak/>
        <w:t>Nr.11 Wzór zezwoleni</w:t>
      </w:r>
      <w:r w:rsidR="00D14E9F" w:rsidRPr="008F16F9">
        <w:rPr>
          <w:rFonts w:ascii="Franklin Gothic Book" w:hAnsi="Franklin Gothic Book" w:cs="Arial"/>
          <w:sz w:val="22"/>
          <w:szCs w:val="22"/>
        </w:rPr>
        <w:t>a</w:t>
      </w:r>
      <w:r w:rsidRPr="008F16F9">
        <w:rPr>
          <w:rFonts w:ascii="Franklin Gothic Book" w:hAnsi="Franklin Gothic Book" w:cs="Arial"/>
          <w:sz w:val="22"/>
          <w:szCs w:val="22"/>
        </w:rPr>
        <w:t xml:space="preserve"> na wykonywanie prac niebezpiecznych pożarowo na terenie Enea Elektrownia Połaniec Spółka Akcyjna oraz rejestru zezwoleń na wykonywanie tych prac; </w:t>
      </w:r>
    </w:p>
    <w:p w14:paraId="3FD54BF4" w14:textId="778780BE" w:rsidR="00DE416D" w:rsidRPr="008F16F9" w:rsidRDefault="00DE416D" w:rsidP="00DE416D">
      <w:pPr>
        <w:numPr>
          <w:ilvl w:val="1"/>
          <w:numId w:val="30"/>
        </w:numPr>
        <w:spacing w:after="120"/>
        <w:ind w:left="1560" w:hanging="283"/>
        <w:jc w:val="both"/>
        <w:rPr>
          <w:rFonts w:ascii="Franklin Gothic Book" w:hAnsi="Franklin Gothic Book" w:cs="Arial"/>
          <w:sz w:val="22"/>
          <w:szCs w:val="22"/>
        </w:rPr>
      </w:pPr>
      <w:r w:rsidRPr="008F16F9">
        <w:rPr>
          <w:rFonts w:ascii="Franklin Gothic Book" w:hAnsi="Franklin Gothic Book" w:cs="Arial"/>
          <w:sz w:val="22"/>
          <w:szCs w:val="22"/>
        </w:rPr>
        <w:t>Instrukcj</w:t>
      </w:r>
      <w:r w:rsidR="00D14E9F" w:rsidRPr="008F16F9">
        <w:rPr>
          <w:rFonts w:ascii="Franklin Gothic Book" w:hAnsi="Franklin Gothic Book" w:cs="Arial"/>
          <w:sz w:val="22"/>
          <w:szCs w:val="22"/>
        </w:rPr>
        <w:t>a</w:t>
      </w:r>
      <w:r w:rsidRPr="008F16F9">
        <w:rPr>
          <w:rFonts w:ascii="Franklin Gothic Book" w:hAnsi="Franklin Gothic Book" w:cs="Arial"/>
          <w:sz w:val="22"/>
          <w:szCs w:val="22"/>
        </w:rPr>
        <w:t xml:space="preserve"> Organizacji Bezpiecznej Pracy w Enea Elektrownia Połaniec Spółka Akcyjna I/DB/B/20/2013 wraz z dokumentami związanymi :</w:t>
      </w:r>
    </w:p>
    <w:p w14:paraId="74CFAF79" w14:textId="77777777" w:rsidR="00DE416D" w:rsidRPr="008F16F9" w:rsidRDefault="00DE416D" w:rsidP="00FD2157">
      <w:pPr>
        <w:spacing w:after="120"/>
        <w:ind w:left="2410" w:hanging="709"/>
        <w:jc w:val="both"/>
        <w:rPr>
          <w:rFonts w:ascii="Franklin Gothic Book" w:hAnsi="Franklin Gothic Book" w:cs="Arial"/>
          <w:sz w:val="22"/>
          <w:szCs w:val="22"/>
        </w:rPr>
      </w:pPr>
      <w:r w:rsidRPr="008F16F9">
        <w:rPr>
          <w:rFonts w:ascii="Franklin Gothic Book" w:hAnsi="Franklin Gothic Book" w:cs="Arial"/>
          <w:sz w:val="22"/>
          <w:szCs w:val="22"/>
        </w:rPr>
        <w:t>Nr. 1      Zasady odłączania i zabezpieczenia źródeł niebezpiecznych energii z wykorzystaniem systemu Lock Out/ Tag Out (LOTO);</w:t>
      </w:r>
    </w:p>
    <w:p w14:paraId="5E8B9B02" w14:textId="77777777" w:rsidR="00DE416D" w:rsidRPr="008F16F9" w:rsidRDefault="00DE416D" w:rsidP="00FD2157">
      <w:pPr>
        <w:spacing w:after="120"/>
        <w:ind w:left="2410" w:hanging="709"/>
        <w:jc w:val="both"/>
        <w:rPr>
          <w:rFonts w:ascii="Franklin Gothic Book" w:hAnsi="Franklin Gothic Book" w:cs="Arial"/>
          <w:sz w:val="22"/>
          <w:szCs w:val="22"/>
        </w:rPr>
      </w:pPr>
      <w:r w:rsidRPr="008F16F9">
        <w:rPr>
          <w:rFonts w:ascii="Franklin Gothic Book" w:hAnsi="Franklin Gothic Book" w:cs="Arial"/>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2CC684DA" w14:textId="77777777" w:rsidR="00DE416D" w:rsidRPr="008F16F9" w:rsidRDefault="00DE416D" w:rsidP="00FD2157">
      <w:pPr>
        <w:spacing w:after="120"/>
        <w:ind w:left="2410" w:hanging="709"/>
        <w:jc w:val="both"/>
        <w:rPr>
          <w:rFonts w:ascii="Franklin Gothic Book" w:hAnsi="Franklin Gothic Book" w:cs="Arial"/>
          <w:sz w:val="22"/>
          <w:szCs w:val="22"/>
        </w:rPr>
      </w:pPr>
      <w:r w:rsidRPr="008F16F9">
        <w:rPr>
          <w:rFonts w:ascii="Franklin Gothic Book" w:hAnsi="Franklin Gothic Book" w:cs="Arial"/>
          <w:sz w:val="22"/>
          <w:szCs w:val="22"/>
        </w:rPr>
        <w:t>Nr. 3      Wzór Karty zagrożeń i doboru środków ochronnych przed zagrożeniami;</w:t>
      </w:r>
    </w:p>
    <w:p w14:paraId="56E372F7" w14:textId="77777777" w:rsidR="00DE416D" w:rsidRPr="008F16F9" w:rsidRDefault="00DE416D" w:rsidP="00FD2157">
      <w:pPr>
        <w:spacing w:after="120"/>
        <w:ind w:left="2410" w:hanging="709"/>
        <w:jc w:val="both"/>
        <w:rPr>
          <w:rFonts w:ascii="Franklin Gothic Book" w:hAnsi="Franklin Gothic Book" w:cs="Arial"/>
          <w:sz w:val="22"/>
          <w:szCs w:val="22"/>
        </w:rPr>
      </w:pPr>
      <w:r w:rsidRPr="008F16F9">
        <w:rPr>
          <w:rFonts w:ascii="Franklin Gothic Book" w:hAnsi="Franklin Gothic Book" w:cs="Arial"/>
          <w:sz w:val="22"/>
          <w:szCs w:val="22"/>
        </w:rPr>
        <w:t>Nr. 4      Podstawowe wymagania dla Wykonawców realizujących prace na rzecz Elektrowni oraz obowiązki pracowników Elektrowni przy zlecaniu prac Wykonawcom;</w:t>
      </w:r>
    </w:p>
    <w:p w14:paraId="6EBE4A6A" w14:textId="77777777" w:rsidR="00DE416D" w:rsidRPr="008F16F9" w:rsidRDefault="00DE416D" w:rsidP="00FD2157">
      <w:pPr>
        <w:spacing w:after="120"/>
        <w:ind w:left="2410" w:hanging="709"/>
        <w:jc w:val="both"/>
        <w:rPr>
          <w:rFonts w:ascii="Franklin Gothic Book" w:hAnsi="Franklin Gothic Book" w:cs="Arial"/>
          <w:sz w:val="22"/>
          <w:szCs w:val="22"/>
        </w:rPr>
      </w:pPr>
      <w:r w:rsidRPr="008F16F9">
        <w:rPr>
          <w:rFonts w:ascii="Franklin Gothic Book" w:hAnsi="Franklin Gothic Book" w:cs="Arial"/>
          <w:sz w:val="22"/>
          <w:szCs w:val="22"/>
        </w:rPr>
        <w:t>Nr. 5      Podstawowe zasady obowiązujące podczas wykonywania prac przy urządzeniach energetycznych;</w:t>
      </w:r>
    </w:p>
    <w:p w14:paraId="1539B8CD" w14:textId="77777777" w:rsidR="00DE416D" w:rsidRPr="008F16F9" w:rsidRDefault="00DE416D" w:rsidP="00FD2157">
      <w:pPr>
        <w:spacing w:after="120"/>
        <w:ind w:left="2410" w:hanging="709"/>
        <w:jc w:val="both"/>
        <w:rPr>
          <w:rFonts w:ascii="Franklin Gothic Book" w:hAnsi="Franklin Gothic Book" w:cs="Arial"/>
          <w:sz w:val="22"/>
          <w:szCs w:val="22"/>
        </w:rPr>
      </w:pPr>
      <w:r w:rsidRPr="008F16F9">
        <w:rPr>
          <w:rFonts w:ascii="Franklin Gothic Book" w:hAnsi="Franklin Gothic Book" w:cs="Arial"/>
          <w:sz w:val="22"/>
          <w:szCs w:val="22"/>
        </w:rPr>
        <w:t>Nr. 6      Podstawowe zasady obowiązujące przy wykonywaniu wybranych prac szczególnie niebezpiecznych lub niebezpiecznych;</w:t>
      </w:r>
    </w:p>
    <w:p w14:paraId="6273405A" w14:textId="77777777" w:rsidR="00DE416D" w:rsidRPr="008F16F9" w:rsidRDefault="00DE416D" w:rsidP="00FD2157">
      <w:pPr>
        <w:spacing w:after="120"/>
        <w:ind w:left="2410" w:hanging="709"/>
        <w:jc w:val="both"/>
        <w:rPr>
          <w:rFonts w:ascii="Franklin Gothic Book" w:hAnsi="Franklin Gothic Book" w:cs="Arial"/>
          <w:sz w:val="22"/>
          <w:szCs w:val="22"/>
        </w:rPr>
      </w:pPr>
      <w:r w:rsidRPr="008F16F9">
        <w:rPr>
          <w:rFonts w:ascii="Franklin Gothic Book" w:hAnsi="Franklin Gothic Book" w:cs="Arial"/>
          <w:sz w:val="22"/>
          <w:szCs w:val="22"/>
        </w:rPr>
        <w:t>Nr.14     Wzór Karty informacyjnej o zagrożeniach / instruktażu przed rozpoczęciem prac;</w:t>
      </w:r>
    </w:p>
    <w:p w14:paraId="7A789927" w14:textId="77777777" w:rsidR="00DE416D" w:rsidRPr="008F16F9" w:rsidRDefault="00DE416D" w:rsidP="00FD2157">
      <w:pPr>
        <w:spacing w:after="120"/>
        <w:ind w:left="2410" w:hanging="709"/>
        <w:jc w:val="both"/>
        <w:rPr>
          <w:rFonts w:ascii="Franklin Gothic Book" w:hAnsi="Franklin Gothic Book" w:cs="Arial"/>
          <w:sz w:val="22"/>
          <w:szCs w:val="22"/>
        </w:rPr>
      </w:pPr>
      <w:r w:rsidRPr="008F16F9">
        <w:rPr>
          <w:rFonts w:ascii="Franklin Gothic Book" w:hAnsi="Franklin Gothic Book" w:cs="Arial"/>
          <w:sz w:val="22"/>
          <w:szCs w:val="22"/>
        </w:rPr>
        <w:t>Nr.15     Wytyczne do opracowania Instrukcji organizacji robót, sposobu ich rejestracji oraz przekazania Wykonawcom stref wykonywania pracy, obszaru prac.</w:t>
      </w:r>
    </w:p>
    <w:p w14:paraId="7F9872E9" w14:textId="77777777" w:rsidR="00DE416D" w:rsidRPr="008F16F9" w:rsidRDefault="00DE416D" w:rsidP="00DE416D">
      <w:pPr>
        <w:numPr>
          <w:ilvl w:val="1"/>
          <w:numId w:val="30"/>
        </w:numPr>
        <w:spacing w:after="120"/>
        <w:ind w:left="1560" w:hanging="425"/>
        <w:jc w:val="both"/>
        <w:rPr>
          <w:rFonts w:ascii="Franklin Gothic Book" w:hAnsi="Franklin Gothic Book" w:cs="Arial"/>
          <w:sz w:val="22"/>
          <w:szCs w:val="22"/>
        </w:rPr>
      </w:pPr>
      <w:r w:rsidRPr="008F16F9">
        <w:rPr>
          <w:rFonts w:ascii="Franklin Gothic Book" w:hAnsi="Franklin Gothic Book" w:cs="Arial"/>
          <w:sz w:val="22"/>
          <w:szCs w:val="22"/>
        </w:rPr>
        <w:t xml:space="preserve">Instrukcja postępowania w razie wypadków i nagłych </w:t>
      </w:r>
      <w:proofErr w:type="spellStart"/>
      <w:r w:rsidRPr="008F16F9">
        <w:rPr>
          <w:rFonts w:ascii="Franklin Gothic Book" w:hAnsi="Franklin Gothic Book" w:cs="Arial"/>
          <w:sz w:val="22"/>
          <w:szCs w:val="22"/>
        </w:rPr>
        <w:t>zachorowań</w:t>
      </w:r>
      <w:proofErr w:type="spellEnd"/>
      <w:r w:rsidRPr="008F16F9">
        <w:rPr>
          <w:rFonts w:ascii="Franklin Gothic Book" w:hAnsi="Franklin Gothic Book" w:cs="Arial"/>
          <w:sz w:val="22"/>
          <w:szCs w:val="22"/>
        </w:rPr>
        <w:t xml:space="preserve"> oraz zasady postępowania powypadkowego I/DB/B/15/2007 </w:t>
      </w:r>
    </w:p>
    <w:p w14:paraId="167D5DB1" w14:textId="77777777" w:rsidR="00DE416D" w:rsidRPr="008F16F9" w:rsidRDefault="00DE416D" w:rsidP="00DE416D">
      <w:pPr>
        <w:numPr>
          <w:ilvl w:val="1"/>
          <w:numId w:val="30"/>
        </w:numPr>
        <w:spacing w:after="120"/>
        <w:ind w:left="1560" w:hanging="425"/>
        <w:jc w:val="both"/>
        <w:rPr>
          <w:rFonts w:ascii="Franklin Gothic Book" w:hAnsi="Franklin Gothic Book" w:cs="Arial"/>
          <w:sz w:val="22"/>
          <w:szCs w:val="22"/>
        </w:rPr>
      </w:pPr>
      <w:r w:rsidRPr="008F16F9">
        <w:rPr>
          <w:rFonts w:ascii="Franklin Gothic Book" w:hAnsi="Franklin Gothic Book" w:cs="Arial"/>
          <w:sz w:val="22"/>
          <w:szCs w:val="22"/>
        </w:rPr>
        <w:t xml:space="preserve">Instrukcja w sprawie zakazu palenia tytoniu I/DB/B/12/2013 </w:t>
      </w:r>
    </w:p>
    <w:p w14:paraId="62800B51" w14:textId="2462FCD3" w:rsidR="00DE416D" w:rsidRPr="008F16F9" w:rsidRDefault="00D14E9F" w:rsidP="00DE416D">
      <w:pPr>
        <w:numPr>
          <w:ilvl w:val="1"/>
          <w:numId w:val="30"/>
        </w:numPr>
        <w:spacing w:after="120"/>
        <w:ind w:left="1560" w:hanging="425"/>
        <w:jc w:val="both"/>
        <w:rPr>
          <w:rFonts w:ascii="Franklin Gothic Book" w:hAnsi="Franklin Gothic Book" w:cs="Arial"/>
          <w:sz w:val="22"/>
          <w:szCs w:val="22"/>
        </w:rPr>
      </w:pPr>
      <w:r w:rsidRPr="008F16F9">
        <w:rPr>
          <w:rFonts w:ascii="Franklin Gothic Book" w:hAnsi="Franklin Gothic Book"/>
        </w:rPr>
        <w:t xml:space="preserve">Instrukcja </w:t>
      </w:r>
      <w:proofErr w:type="spellStart"/>
      <w:r w:rsidRPr="008F16F9">
        <w:rPr>
          <w:rFonts w:ascii="Franklin Gothic Book" w:hAnsi="Franklin Gothic Book"/>
        </w:rPr>
        <w:t>przepustkowa</w:t>
      </w:r>
      <w:proofErr w:type="spellEnd"/>
      <w:r w:rsidRPr="008F16F9">
        <w:rPr>
          <w:rFonts w:ascii="Franklin Gothic Book" w:hAnsi="Franklin Gothic Book"/>
        </w:rPr>
        <w:t xml:space="preserve"> dla ruchu osobowego i pojazdów oraz zasady poruszania się po terenie chronionym Enea Elektrownia Połaniec Spółka Akcyjna I/DK/B/35/2008.</w:t>
      </w:r>
    </w:p>
    <w:p w14:paraId="653F0F38" w14:textId="77777777" w:rsidR="00DE416D" w:rsidRPr="008F16F9" w:rsidRDefault="00DE416D" w:rsidP="00DE416D">
      <w:pPr>
        <w:numPr>
          <w:ilvl w:val="1"/>
          <w:numId w:val="30"/>
        </w:numPr>
        <w:spacing w:after="120"/>
        <w:ind w:left="1560" w:hanging="425"/>
        <w:jc w:val="both"/>
        <w:rPr>
          <w:rFonts w:ascii="Franklin Gothic Book" w:hAnsi="Franklin Gothic Book" w:cs="Arial"/>
          <w:sz w:val="22"/>
          <w:szCs w:val="22"/>
        </w:rPr>
      </w:pPr>
      <w:r w:rsidRPr="008F16F9">
        <w:rPr>
          <w:rFonts w:ascii="Franklin Gothic Book" w:hAnsi="Franklin Gothic Book" w:cs="Arial"/>
          <w:sz w:val="22"/>
          <w:szCs w:val="22"/>
        </w:rPr>
        <w:t xml:space="preserve">Instrukcja </w:t>
      </w:r>
      <w:proofErr w:type="spellStart"/>
      <w:r w:rsidRPr="008F16F9">
        <w:rPr>
          <w:rFonts w:ascii="Franklin Gothic Book" w:hAnsi="Franklin Gothic Book" w:cs="Arial"/>
          <w:sz w:val="22"/>
          <w:szCs w:val="22"/>
        </w:rPr>
        <w:t>przepustkowa</w:t>
      </w:r>
      <w:proofErr w:type="spellEnd"/>
      <w:r w:rsidRPr="008F16F9">
        <w:rPr>
          <w:rFonts w:ascii="Franklin Gothic Book" w:hAnsi="Franklin Gothic Book" w:cs="Arial"/>
          <w:sz w:val="22"/>
          <w:szCs w:val="22"/>
        </w:rPr>
        <w:t xml:space="preserve"> dla ruchu materiałowego I/DN/B/69/2008</w:t>
      </w:r>
    </w:p>
    <w:p w14:paraId="3F37CDA8" w14:textId="0489F19D" w:rsidR="00DE416D" w:rsidRPr="008F16F9" w:rsidRDefault="00D14E9F" w:rsidP="00DE416D">
      <w:pPr>
        <w:numPr>
          <w:ilvl w:val="1"/>
          <w:numId w:val="30"/>
        </w:numPr>
        <w:spacing w:after="120"/>
        <w:ind w:left="1560"/>
        <w:jc w:val="both"/>
        <w:rPr>
          <w:rFonts w:ascii="Franklin Gothic Book" w:hAnsi="Franklin Gothic Book" w:cs="Arial"/>
          <w:sz w:val="22"/>
          <w:szCs w:val="22"/>
        </w:rPr>
      </w:pPr>
      <w:r w:rsidRPr="008F16F9">
        <w:rPr>
          <w:rFonts w:ascii="Franklin Gothic Book" w:hAnsi="Franklin Gothic Book"/>
        </w:rPr>
        <w:t>I_TQ_P_41_2014 Instrukcja postepowania z odpadami wytworzonymi w Enea Elektrownia Połaniec SA przez podmioty zewnętrzne</w:t>
      </w:r>
    </w:p>
    <w:p w14:paraId="63F48C3A" w14:textId="4413DCC5" w:rsidR="00DE416D" w:rsidRPr="008F16F9" w:rsidRDefault="00D47993" w:rsidP="00830083">
      <w:pPr>
        <w:pStyle w:val="NormalnyWeb"/>
        <w:shd w:val="clear" w:color="auto" w:fill="FFFFFF"/>
        <w:spacing w:before="0" w:beforeAutospacing="0"/>
        <w:rPr>
          <w:rFonts w:ascii="Franklin Gothic Book" w:hAnsi="Franklin Gothic Book" w:cs="Arial"/>
          <w:bCs/>
        </w:rPr>
      </w:pPr>
      <w:r w:rsidRPr="008F16F9">
        <w:rPr>
          <w:rFonts w:ascii="Franklin Gothic Book" w:hAnsi="Franklin Gothic Book" w:cs="Arial"/>
          <w:color w:val="000000" w:themeColor="text1"/>
          <w:sz w:val="22"/>
          <w:szCs w:val="22"/>
        </w:rPr>
        <w:t xml:space="preserve">Dostępne na stronie internetowej Enea Połaniec S.A. pod </w:t>
      </w:r>
      <w:r w:rsidR="00BE3FD5">
        <w:rPr>
          <w:rStyle w:val="Hipercze"/>
          <w:rFonts w:ascii="Franklin Gothic Book" w:hAnsi="Franklin Gothic Book" w:cs="Arial"/>
          <w:color w:val="000000" w:themeColor="text1"/>
          <w:sz w:val="22"/>
          <w:szCs w:val="22"/>
        </w:rPr>
        <w:fldChar w:fldCharType="begin"/>
      </w:r>
      <w:r w:rsidR="00BE3FD5">
        <w:rPr>
          <w:rStyle w:val="Hipercze"/>
          <w:rFonts w:ascii="Franklin Gothic Book" w:hAnsi="Franklin Gothic Book" w:cs="Arial"/>
          <w:color w:val="000000" w:themeColor="text1"/>
          <w:sz w:val="22"/>
          <w:szCs w:val="22"/>
        </w:rPr>
        <w:instrText xml:space="preserve"> HYPERLINK "https://www.enea.pl/pl/grupaenea/o-grupie/spolki-grupy-enea/polaniec/zamowienia/dokumenty" </w:instrText>
      </w:r>
      <w:r w:rsidR="00BE3FD5">
        <w:rPr>
          <w:rStyle w:val="Hipercze"/>
          <w:rFonts w:ascii="Franklin Gothic Book" w:hAnsi="Franklin Gothic Book" w:cs="Arial"/>
          <w:color w:val="000000" w:themeColor="text1"/>
          <w:sz w:val="22"/>
          <w:szCs w:val="22"/>
        </w:rPr>
        <w:fldChar w:fldCharType="separate"/>
      </w:r>
      <w:r w:rsidRPr="008F16F9">
        <w:rPr>
          <w:rStyle w:val="Hipercze"/>
          <w:rFonts w:ascii="Franklin Gothic Book" w:hAnsi="Franklin Gothic Book" w:cs="Arial"/>
          <w:color w:val="000000" w:themeColor="text1"/>
          <w:sz w:val="22"/>
          <w:szCs w:val="22"/>
        </w:rPr>
        <w:t>https://www.enea.pl/pl/grupaenea/o-grupie/spolki-grupy-enea/polaniec/zamowienia/dokumenty</w:t>
      </w:r>
      <w:r w:rsidR="00BE3FD5">
        <w:rPr>
          <w:rStyle w:val="Hipercze"/>
          <w:rFonts w:ascii="Franklin Gothic Book" w:hAnsi="Franklin Gothic Book" w:cs="Arial"/>
          <w:color w:val="000000" w:themeColor="text1"/>
          <w:sz w:val="22"/>
          <w:szCs w:val="22"/>
        </w:rPr>
        <w:fldChar w:fldCharType="end"/>
      </w:r>
      <w:r w:rsidRPr="008F16F9">
        <w:rPr>
          <w:rFonts w:ascii="Franklin Gothic Book" w:hAnsi="Franklin Gothic Book" w:cs="Arial"/>
          <w:color w:val="000000" w:themeColor="text1"/>
          <w:sz w:val="22"/>
          <w:szCs w:val="22"/>
        </w:rPr>
        <w:t>.</w:t>
      </w:r>
    </w:p>
    <w:p w14:paraId="37B47692" w14:textId="59311A06" w:rsidR="00DE416D" w:rsidRPr="008F16F9" w:rsidRDefault="00DE416D" w:rsidP="00810710">
      <w:pPr>
        <w:pStyle w:val="Akapitzlist"/>
        <w:numPr>
          <w:ilvl w:val="1"/>
          <w:numId w:val="16"/>
        </w:numPr>
        <w:spacing w:before="120" w:after="120" w:line="312" w:lineRule="atLeast"/>
        <w:jc w:val="both"/>
        <w:rPr>
          <w:rFonts w:ascii="Franklin Gothic Book" w:hAnsi="Franklin Gothic Book" w:cs="Arial"/>
          <w:color w:val="000000" w:themeColor="text1"/>
        </w:rPr>
      </w:pPr>
      <w:r w:rsidRPr="008F16F9">
        <w:rPr>
          <w:rFonts w:ascii="Franklin Gothic Book" w:hAnsi="Franklin Gothic Book" w:cs="Arial"/>
          <w:color w:val="000000" w:themeColor="text1"/>
        </w:rPr>
        <w:t>Wykonawca ponosi koszty dokumentów, które należy zapewnić dla uzyskania zgodności z regulacjami prawnymi, normami i przepisami (łącznie z przepisami BHP</w:t>
      </w:r>
      <w:r w:rsidR="00E15242" w:rsidRPr="008F16F9">
        <w:rPr>
          <w:rFonts w:ascii="Franklin Gothic Book" w:hAnsi="Franklin Gothic Book" w:cs="Arial"/>
          <w:color w:val="000000" w:themeColor="text1"/>
        </w:rPr>
        <w:t xml:space="preserve"> i ochrony środowiska</w:t>
      </w:r>
      <w:r w:rsidRPr="008F16F9">
        <w:rPr>
          <w:rFonts w:ascii="Franklin Gothic Book" w:hAnsi="Franklin Gothic Book" w:cs="Arial"/>
          <w:color w:val="000000" w:themeColor="text1"/>
        </w:rPr>
        <w:t>).</w:t>
      </w:r>
    </w:p>
    <w:p w14:paraId="78DA5EE9" w14:textId="77777777" w:rsidR="00BA2223" w:rsidRPr="008F16F9" w:rsidRDefault="00BA2223" w:rsidP="00BA2223">
      <w:pPr>
        <w:pStyle w:val="Akapitzlist"/>
        <w:suppressAutoHyphens/>
        <w:spacing w:before="120" w:after="0"/>
        <w:ind w:left="568"/>
        <w:rPr>
          <w:rFonts w:ascii="Franklin Gothic Book" w:hAnsi="Franklin Gothic Book" w:cs="Arial"/>
          <w:color w:val="000000" w:themeColor="text1"/>
        </w:rPr>
      </w:pPr>
    </w:p>
    <w:bookmarkEnd w:id="18"/>
    <w:bookmarkEnd w:id="19"/>
    <w:bookmarkEnd w:id="20"/>
    <w:bookmarkEnd w:id="21"/>
    <w:bookmarkEnd w:id="22"/>
    <w:bookmarkEnd w:id="23"/>
    <w:bookmarkEnd w:id="24"/>
    <w:p w14:paraId="563973A5" w14:textId="77777777" w:rsidR="00C02B52" w:rsidRPr="008F16F9" w:rsidRDefault="00846285" w:rsidP="00830083">
      <w:pPr>
        <w:pStyle w:val="Akapitzlist"/>
        <w:numPr>
          <w:ilvl w:val="0"/>
          <w:numId w:val="16"/>
        </w:numPr>
        <w:spacing w:before="120" w:after="120" w:line="312" w:lineRule="atLeast"/>
        <w:ind w:left="284" w:hanging="284"/>
        <w:rPr>
          <w:rFonts w:ascii="Franklin Gothic Book" w:hAnsi="Franklin Gothic Book" w:cs="Arial"/>
          <w:b/>
          <w:color w:val="000000" w:themeColor="text1"/>
        </w:rPr>
      </w:pPr>
      <w:r w:rsidRPr="008F16F9">
        <w:rPr>
          <w:rFonts w:ascii="Franklin Gothic Book" w:hAnsi="Franklin Gothic Book" w:cs="Arial"/>
          <w:b/>
          <w:color w:val="000000" w:themeColor="text1"/>
        </w:rPr>
        <w:t>Z</w:t>
      </w:r>
      <w:r w:rsidR="00AF0012" w:rsidRPr="008F16F9">
        <w:rPr>
          <w:rFonts w:ascii="Franklin Gothic Book" w:hAnsi="Franklin Gothic Book" w:cs="Arial"/>
          <w:b/>
          <w:color w:val="000000" w:themeColor="text1"/>
        </w:rPr>
        <w:t>a</w:t>
      </w:r>
      <w:r w:rsidRPr="008F16F9">
        <w:rPr>
          <w:rFonts w:ascii="Franklin Gothic Book" w:hAnsi="Franklin Gothic Book" w:cs="Arial"/>
          <w:b/>
          <w:color w:val="000000" w:themeColor="text1"/>
        </w:rPr>
        <w:t>ł</w:t>
      </w:r>
      <w:r w:rsidR="00973BA0" w:rsidRPr="008F16F9">
        <w:rPr>
          <w:rFonts w:ascii="Franklin Gothic Book" w:hAnsi="Franklin Gothic Book" w:cs="Arial"/>
          <w:b/>
          <w:color w:val="000000" w:themeColor="text1"/>
        </w:rPr>
        <w:t>ą</w:t>
      </w:r>
      <w:r w:rsidR="00913942" w:rsidRPr="008F16F9">
        <w:rPr>
          <w:rFonts w:ascii="Franklin Gothic Book" w:hAnsi="Franklin Gothic Book" w:cs="Arial"/>
          <w:b/>
          <w:color w:val="000000" w:themeColor="text1"/>
        </w:rPr>
        <w:t>czniki do</w:t>
      </w:r>
      <w:r w:rsidRPr="008F16F9">
        <w:rPr>
          <w:rFonts w:ascii="Franklin Gothic Book" w:hAnsi="Franklin Gothic Book" w:cs="Arial"/>
          <w:b/>
          <w:color w:val="000000" w:themeColor="text1"/>
        </w:rPr>
        <w:t xml:space="preserve"> SIWZ</w:t>
      </w:r>
      <w:r w:rsidR="00954612" w:rsidRPr="008F16F9">
        <w:rPr>
          <w:rFonts w:ascii="Franklin Gothic Book" w:hAnsi="Franklin Gothic Book" w:cs="Arial"/>
          <w:b/>
          <w:color w:val="000000" w:themeColor="text1"/>
        </w:rPr>
        <w:t xml:space="preserve"> cz. II </w:t>
      </w:r>
      <w:r w:rsidRPr="008F16F9">
        <w:rPr>
          <w:rFonts w:ascii="Franklin Gothic Book" w:hAnsi="Franklin Gothic Book" w:cs="Arial"/>
          <w:b/>
          <w:color w:val="000000" w:themeColor="text1"/>
        </w:rPr>
        <w:t>:</w:t>
      </w:r>
    </w:p>
    <w:p w14:paraId="6883D088" w14:textId="49FA3649" w:rsidR="00D46C88" w:rsidRPr="008F16F9" w:rsidRDefault="00D46C88"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8F16F9">
        <w:rPr>
          <w:rFonts w:ascii="Franklin Gothic Book" w:eastAsia="Tahoma,Bold" w:hAnsi="Franklin Gothic Book" w:cs="Arial"/>
          <w:bCs/>
          <w:color w:val="000000" w:themeColor="text1"/>
          <w:lang w:eastAsia="pl-PL"/>
        </w:rPr>
        <w:t>Załącznik nr 1.1 – Wykaz urządzeń cieplno-mechanicznych podlegających utrzymaniu i remontom.</w:t>
      </w:r>
    </w:p>
    <w:p w14:paraId="26B6F122" w14:textId="597311CC" w:rsidR="0016692E" w:rsidRPr="008F16F9"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8F16F9">
        <w:rPr>
          <w:rFonts w:ascii="Franklin Gothic Book" w:eastAsia="Tahoma,Bold" w:hAnsi="Franklin Gothic Book" w:cs="Arial"/>
          <w:bCs/>
          <w:color w:val="000000" w:themeColor="text1"/>
          <w:lang w:eastAsia="pl-PL"/>
        </w:rPr>
        <w:t>Załącznik nr 1.2 do Części II SIWZ  – Wykaz Materiałów Podstawowych i Części Zamiennych koniecznych do wykonania Usług.</w:t>
      </w:r>
    </w:p>
    <w:p w14:paraId="6D89CAA1" w14:textId="30C66B49" w:rsidR="0016692E" w:rsidRPr="008F16F9"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8F16F9">
        <w:rPr>
          <w:rFonts w:ascii="Franklin Gothic Book" w:eastAsia="Tahoma,Bold" w:hAnsi="Franklin Gothic Book" w:cs="Arial"/>
          <w:bCs/>
          <w:color w:val="000000" w:themeColor="text1"/>
          <w:lang w:eastAsia="pl-PL"/>
        </w:rPr>
        <w:lastRenderedPageBreak/>
        <w:t xml:space="preserve">Załącznik nr 1.3 do Części II SIWZ  – Wykaz Materiałów Pomocniczych koniecznych do wykonania Usług. </w:t>
      </w:r>
    </w:p>
    <w:p w14:paraId="3942EAE0" w14:textId="653644BA" w:rsidR="0016692E" w:rsidRPr="008F16F9"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8F16F9">
        <w:rPr>
          <w:rFonts w:ascii="Franklin Gothic Book" w:eastAsia="Tahoma,Bold" w:hAnsi="Franklin Gothic Book" w:cs="Arial"/>
          <w:bCs/>
          <w:color w:val="000000" w:themeColor="text1"/>
          <w:lang w:eastAsia="pl-PL"/>
        </w:rPr>
        <w:t>Załącznik nr 1.</w:t>
      </w:r>
      <w:r w:rsidR="0016692E" w:rsidRPr="008F16F9">
        <w:rPr>
          <w:rFonts w:ascii="Franklin Gothic Book" w:eastAsia="Tahoma,Bold" w:hAnsi="Franklin Gothic Book" w:cs="Arial"/>
          <w:bCs/>
          <w:color w:val="000000" w:themeColor="text1"/>
          <w:lang w:eastAsia="pl-PL"/>
        </w:rPr>
        <w:t>4</w:t>
      </w:r>
      <w:r w:rsidRPr="008F16F9">
        <w:rPr>
          <w:rFonts w:ascii="Franklin Gothic Book" w:eastAsia="Tahoma,Bold" w:hAnsi="Franklin Gothic Book" w:cs="Arial"/>
          <w:bCs/>
          <w:color w:val="000000" w:themeColor="text1"/>
          <w:lang w:eastAsia="pl-PL"/>
        </w:rPr>
        <w:t xml:space="preserve"> – </w:t>
      </w:r>
      <w:bookmarkStart w:id="26" w:name="_Toc419651151"/>
      <w:r w:rsidR="002C692F" w:rsidRPr="008F16F9">
        <w:rPr>
          <w:rFonts w:ascii="Franklin Gothic Book" w:eastAsia="Tahoma,Bold" w:hAnsi="Franklin Gothic Book" w:cs="Arial"/>
          <w:bCs/>
          <w:color w:val="000000" w:themeColor="text1"/>
          <w:lang w:eastAsia="pl-PL"/>
        </w:rPr>
        <w:t xml:space="preserve">Mapa </w:t>
      </w:r>
      <w:r w:rsidR="00E15808" w:rsidRPr="008F16F9">
        <w:rPr>
          <w:rFonts w:ascii="Franklin Gothic Book" w:eastAsia="Tahoma,Bold" w:hAnsi="Franklin Gothic Book" w:cs="Arial"/>
          <w:bCs/>
          <w:color w:val="000000" w:themeColor="text1"/>
          <w:lang w:eastAsia="pl-PL"/>
        </w:rPr>
        <w:t>sytuacyjna terenu Elektrowni 1-5000</w:t>
      </w:r>
    </w:p>
    <w:p w14:paraId="6EAB5416" w14:textId="77777777" w:rsidR="0016692E" w:rsidRPr="008F16F9"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8F16F9">
        <w:rPr>
          <w:rFonts w:ascii="Franklin Gothic Book" w:eastAsia="Tahoma,Bold" w:hAnsi="Franklin Gothic Book" w:cs="Arial"/>
          <w:bCs/>
          <w:color w:val="000000" w:themeColor="text1"/>
          <w:lang w:eastAsia="pl-PL"/>
        </w:rPr>
        <w:t>Załącznik nr 1.5 do Części II SIWZ-Wskaźniki KPI</w:t>
      </w:r>
    </w:p>
    <w:p w14:paraId="0979E431" w14:textId="7FD38E73" w:rsidR="0016692E" w:rsidRPr="008F16F9"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8F16F9">
        <w:rPr>
          <w:rFonts w:ascii="Franklin Gothic Book" w:eastAsia="Tahoma,Bold" w:hAnsi="Franklin Gothic Book" w:cs="Arial"/>
          <w:bCs/>
          <w:color w:val="000000" w:themeColor="text1"/>
          <w:lang w:eastAsia="pl-PL"/>
        </w:rPr>
        <w:t xml:space="preserve">Załącznik nr 1.6 do Części II SIWZ Zakładowe Normatywy Pracochłonności </w:t>
      </w:r>
    </w:p>
    <w:p w14:paraId="2433DC48" w14:textId="720CC7A3" w:rsidR="0016692E" w:rsidRPr="008F16F9"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8F16F9">
        <w:rPr>
          <w:rFonts w:ascii="Franklin Gothic Book" w:eastAsia="Tahoma,Bold" w:hAnsi="Franklin Gothic Book" w:cs="Arial"/>
          <w:bCs/>
          <w:color w:val="000000" w:themeColor="text1"/>
          <w:lang w:eastAsia="pl-PL"/>
        </w:rPr>
        <w:t xml:space="preserve">Załącznik nr 1.7 do Części II SIWZ Zakładowe Normatywy Pracochłonności </w:t>
      </w:r>
      <w:r w:rsidR="00E57C3E" w:rsidRPr="008F16F9">
        <w:rPr>
          <w:rFonts w:ascii="Franklin Gothic Book" w:eastAsia="Tahoma,Bold" w:hAnsi="Franklin Gothic Book" w:cs="Arial"/>
          <w:bCs/>
          <w:color w:val="000000" w:themeColor="text1"/>
          <w:lang w:eastAsia="pl-PL"/>
        </w:rPr>
        <w:t>Kontrola Jakości</w:t>
      </w:r>
    </w:p>
    <w:p w14:paraId="74967DA3" w14:textId="2100081B" w:rsidR="0016692E" w:rsidRPr="008F16F9"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8F16F9">
        <w:rPr>
          <w:rFonts w:ascii="Franklin Gothic Book" w:eastAsia="Tahoma,Bold" w:hAnsi="Franklin Gothic Book" w:cs="Arial"/>
          <w:bCs/>
          <w:color w:val="000000" w:themeColor="text1"/>
          <w:lang w:eastAsia="pl-PL"/>
        </w:rPr>
        <w:t xml:space="preserve">Załącznik nr 1.8 do Części II SIWZ Zakładowe Normatywy Pracochłonności_ </w:t>
      </w:r>
      <w:r w:rsidR="00E57C3E" w:rsidRPr="008F16F9">
        <w:rPr>
          <w:rFonts w:ascii="Franklin Gothic Book" w:eastAsia="Tahoma,Bold" w:hAnsi="Franklin Gothic Book" w:cs="Arial"/>
          <w:bCs/>
          <w:color w:val="000000" w:themeColor="text1"/>
          <w:lang w:eastAsia="pl-PL"/>
        </w:rPr>
        <w:t>Konstrukcje stali i rurociągi</w:t>
      </w:r>
    </w:p>
    <w:p w14:paraId="26899109" w14:textId="3C416FEA" w:rsidR="0019634C" w:rsidRPr="008F16F9"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8F16F9">
        <w:rPr>
          <w:rFonts w:ascii="Franklin Gothic Book" w:eastAsia="Tahoma,Bold" w:hAnsi="Franklin Gothic Book" w:cs="Arial"/>
          <w:bCs/>
          <w:color w:val="000000" w:themeColor="text1"/>
          <w:lang w:eastAsia="pl-PL"/>
        </w:rPr>
        <w:t xml:space="preserve">Załącznik nr 1.9 </w:t>
      </w:r>
      <w:r w:rsidR="004175E3" w:rsidRPr="008F16F9">
        <w:rPr>
          <w:rFonts w:ascii="Franklin Gothic Book" w:eastAsia="Tahoma,Bold" w:hAnsi="Franklin Gothic Book" w:cs="Arial"/>
          <w:bCs/>
          <w:color w:val="000000" w:themeColor="text1"/>
          <w:lang w:eastAsia="pl-PL"/>
        </w:rPr>
        <w:t xml:space="preserve">A </w:t>
      </w:r>
      <w:r w:rsidRPr="008F16F9">
        <w:rPr>
          <w:rFonts w:ascii="Franklin Gothic Book" w:eastAsia="Tahoma,Bold" w:hAnsi="Franklin Gothic Book" w:cs="Arial"/>
          <w:bCs/>
          <w:color w:val="000000" w:themeColor="text1"/>
          <w:lang w:eastAsia="pl-PL"/>
        </w:rPr>
        <w:t>do Części II SIWZ Zakładowe Normatywy Pracochłonności</w:t>
      </w:r>
      <w:r w:rsidR="00E57C3E" w:rsidRPr="008F16F9">
        <w:rPr>
          <w:rFonts w:ascii="Franklin Gothic Book" w:eastAsia="Tahoma,Bold" w:hAnsi="Franklin Gothic Book" w:cs="Arial"/>
          <w:bCs/>
          <w:color w:val="000000" w:themeColor="text1"/>
          <w:lang w:eastAsia="pl-PL"/>
        </w:rPr>
        <w:t xml:space="preserve"> Urządzenia kotłowni</w:t>
      </w:r>
    </w:p>
    <w:p w14:paraId="23085021" w14:textId="753CAA93" w:rsidR="0019634C" w:rsidRPr="008F16F9" w:rsidRDefault="0019634C"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8F16F9">
        <w:rPr>
          <w:rFonts w:ascii="Franklin Gothic Book" w:eastAsia="Tahoma,Bold" w:hAnsi="Franklin Gothic Book" w:cs="Arial"/>
          <w:bCs/>
          <w:color w:val="000000" w:themeColor="text1"/>
          <w:lang w:eastAsia="pl-PL"/>
        </w:rPr>
        <w:t xml:space="preserve">Załącznik nr 1.9 </w:t>
      </w:r>
      <w:r w:rsidR="004175E3" w:rsidRPr="008F16F9">
        <w:rPr>
          <w:rFonts w:ascii="Franklin Gothic Book" w:eastAsia="Tahoma,Bold" w:hAnsi="Franklin Gothic Book" w:cs="Arial"/>
          <w:bCs/>
          <w:color w:val="000000" w:themeColor="text1"/>
          <w:lang w:eastAsia="pl-PL"/>
        </w:rPr>
        <w:t>B</w:t>
      </w:r>
      <w:r w:rsidRPr="008F16F9">
        <w:rPr>
          <w:rFonts w:ascii="Franklin Gothic Book" w:eastAsia="Tahoma,Bold" w:hAnsi="Franklin Gothic Book" w:cs="Arial"/>
          <w:bCs/>
          <w:color w:val="000000" w:themeColor="text1"/>
          <w:lang w:eastAsia="pl-PL"/>
        </w:rPr>
        <w:t xml:space="preserve"> do Części II SIWZ Zakładowe Normatywy Pracochłonności</w:t>
      </w:r>
      <w:r w:rsidRPr="008F16F9" w:rsidDel="00E15808">
        <w:rPr>
          <w:rFonts w:ascii="Franklin Gothic Book" w:eastAsia="Tahoma,Bold" w:hAnsi="Franklin Gothic Book" w:cs="Arial"/>
          <w:bCs/>
          <w:color w:val="000000" w:themeColor="text1"/>
          <w:lang w:eastAsia="pl-PL"/>
        </w:rPr>
        <w:t xml:space="preserve"> </w:t>
      </w:r>
      <w:r w:rsidRPr="008F16F9">
        <w:rPr>
          <w:rFonts w:ascii="Franklin Gothic Book" w:eastAsia="Tahoma,Bold" w:hAnsi="Franklin Gothic Book" w:cs="Arial"/>
          <w:bCs/>
          <w:color w:val="000000" w:themeColor="text1"/>
          <w:lang w:eastAsia="pl-PL"/>
        </w:rPr>
        <w:t xml:space="preserve">Urządzenia </w:t>
      </w:r>
      <w:proofErr w:type="spellStart"/>
      <w:r w:rsidRPr="008F16F9">
        <w:rPr>
          <w:rFonts w:ascii="Franklin Gothic Book" w:eastAsia="Tahoma,Bold" w:hAnsi="Franklin Gothic Book" w:cs="Arial"/>
          <w:bCs/>
          <w:color w:val="000000" w:themeColor="text1"/>
          <w:lang w:eastAsia="pl-PL"/>
        </w:rPr>
        <w:t>Pozablokowe</w:t>
      </w:r>
      <w:proofErr w:type="spellEnd"/>
    </w:p>
    <w:p w14:paraId="6A677767" w14:textId="3368C93B" w:rsidR="0019634C" w:rsidRPr="008F16F9" w:rsidRDefault="0019634C"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8F16F9">
        <w:rPr>
          <w:rFonts w:ascii="Franklin Gothic Book" w:eastAsia="Tahoma,Bold" w:hAnsi="Franklin Gothic Book" w:cs="Arial"/>
          <w:bCs/>
          <w:color w:val="000000" w:themeColor="text1"/>
          <w:lang w:eastAsia="pl-PL"/>
        </w:rPr>
        <w:t xml:space="preserve">Załącznik nr 1.9 </w:t>
      </w:r>
      <w:r w:rsidR="004175E3" w:rsidRPr="008F16F9">
        <w:rPr>
          <w:rFonts w:ascii="Franklin Gothic Book" w:eastAsia="Tahoma,Bold" w:hAnsi="Franklin Gothic Book" w:cs="Arial"/>
          <w:bCs/>
          <w:color w:val="000000" w:themeColor="text1"/>
          <w:lang w:eastAsia="pl-PL"/>
        </w:rPr>
        <w:t>C</w:t>
      </w:r>
      <w:r w:rsidRPr="008F16F9">
        <w:rPr>
          <w:rFonts w:ascii="Franklin Gothic Book" w:eastAsia="Tahoma,Bold" w:hAnsi="Franklin Gothic Book" w:cs="Arial"/>
          <w:bCs/>
          <w:color w:val="000000" w:themeColor="text1"/>
          <w:lang w:eastAsia="pl-PL"/>
        </w:rPr>
        <w:t xml:space="preserve"> do Części II SIWZ Zakładowe Normatywy Pracochłonności</w:t>
      </w:r>
      <w:r w:rsidRPr="008F16F9" w:rsidDel="00E15808">
        <w:rPr>
          <w:rFonts w:ascii="Franklin Gothic Book" w:eastAsia="Tahoma,Bold" w:hAnsi="Franklin Gothic Book" w:cs="Arial"/>
          <w:bCs/>
          <w:color w:val="000000" w:themeColor="text1"/>
          <w:lang w:eastAsia="pl-PL"/>
        </w:rPr>
        <w:t xml:space="preserve"> </w:t>
      </w:r>
      <w:r w:rsidRPr="008F16F9">
        <w:rPr>
          <w:rFonts w:ascii="Franklin Gothic Book" w:eastAsia="Tahoma,Bold" w:hAnsi="Franklin Gothic Book" w:cs="Arial"/>
          <w:bCs/>
          <w:color w:val="000000" w:themeColor="text1"/>
          <w:lang w:eastAsia="pl-PL"/>
        </w:rPr>
        <w:t>Urządzenia</w:t>
      </w:r>
      <w:r w:rsidRPr="008F16F9" w:rsidDel="00E15808">
        <w:rPr>
          <w:rFonts w:ascii="Franklin Gothic Book" w:eastAsia="Tahoma,Bold" w:hAnsi="Franklin Gothic Book" w:cs="Arial"/>
          <w:bCs/>
          <w:color w:val="000000" w:themeColor="text1"/>
          <w:lang w:eastAsia="pl-PL"/>
        </w:rPr>
        <w:t xml:space="preserve"> </w:t>
      </w:r>
      <w:r w:rsidRPr="008F16F9">
        <w:rPr>
          <w:rFonts w:ascii="Franklin Gothic Book" w:eastAsia="Tahoma,Bold" w:hAnsi="Franklin Gothic Book" w:cs="Arial"/>
          <w:bCs/>
          <w:color w:val="000000" w:themeColor="text1"/>
          <w:lang w:eastAsia="pl-PL"/>
        </w:rPr>
        <w:t>Maszynowni</w:t>
      </w:r>
    </w:p>
    <w:p w14:paraId="751676E0" w14:textId="55FCB1C7" w:rsidR="002C692F" w:rsidRPr="008F16F9" w:rsidRDefault="0019634C"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8F16F9">
        <w:rPr>
          <w:rFonts w:ascii="Franklin Gothic Book" w:eastAsia="Tahoma,Bold" w:hAnsi="Franklin Gothic Book" w:cs="Arial"/>
          <w:bCs/>
          <w:color w:val="000000" w:themeColor="text1"/>
          <w:lang w:eastAsia="pl-PL"/>
        </w:rPr>
        <w:t>Załącznik nr 1.9</w:t>
      </w:r>
      <w:r w:rsidR="00E57C3E" w:rsidRPr="008F16F9">
        <w:rPr>
          <w:rFonts w:ascii="Franklin Gothic Book" w:eastAsia="Tahoma,Bold" w:hAnsi="Franklin Gothic Book" w:cs="Arial"/>
          <w:bCs/>
          <w:color w:val="000000" w:themeColor="text1"/>
          <w:lang w:eastAsia="pl-PL"/>
        </w:rPr>
        <w:t xml:space="preserve"> </w:t>
      </w:r>
      <w:r w:rsidR="004175E3" w:rsidRPr="008F16F9">
        <w:rPr>
          <w:rFonts w:ascii="Franklin Gothic Book" w:eastAsia="Tahoma,Bold" w:hAnsi="Franklin Gothic Book" w:cs="Arial"/>
          <w:bCs/>
          <w:color w:val="000000" w:themeColor="text1"/>
          <w:lang w:eastAsia="pl-PL"/>
        </w:rPr>
        <w:t>D</w:t>
      </w:r>
      <w:r w:rsidRPr="008F16F9">
        <w:rPr>
          <w:rFonts w:ascii="Franklin Gothic Book" w:eastAsia="Tahoma,Bold" w:hAnsi="Franklin Gothic Book" w:cs="Arial"/>
          <w:bCs/>
          <w:color w:val="000000" w:themeColor="text1"/>
          <w:lang w:eastAsia="pl-PL"/>
        </w:rPr>
        <w:t xml:space="preserve"> do Części II SIWZ Zakładowe Normatywy Pracochłonności</w:t>
      </w:r>
      <w:r w:rsidRPr="008F16F9" w:rsidDel="00E15808">
        <w:rPr>
          <w:rFonts w:ascii="Franklin Gothic Book" w:eastAsia="Tahoma,Bold" w:hAnsi="Franklin Gothic Book" w:cs="Arial"/>
          <w:bCs/>
          <w:color w:val="000000" w:themeColor="text1"/>
          <w:lang w:eastAsia="pl-PL"/>
        </w:rPr>
        <w:t xml:space="preserve"> </w:t>
      </w:r>
      <w:r w:rsidRPr="008F16F9">
        <w:rPr>
          <w:rFonts w:ascii="Franklin Gothic Book" w:eastAsia="Tahoma,Bold" w:hAnsi="Franklin Gothic Book" w:cs="Arial"/>
          <w:bCs/>
          <w:color w:val="000000" w:themeColor="text1"/>
          <w:lang w:eastAsia="pl-PL"/>
        </w:rPr>
        <w:t>Roboty Warsztatowe</w:t>
      </w:r>
    </w:p>
    <w:p w14:paraId="79DB6BD4" w14:textId="4DD025E5" w:rsidR="00C02B52" w:rsidRPr="008F16F9"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8F16F9">
        <w:rPr>
          <w:rFonts w:ascii="Franklin Gothic Book" w:eastAsia="Tahoma,Bold" w:hAnsi="Franklin Gothic Book" w:cs="Arial"/>
          <w:bCs/>
          <w:color w:val="000000" w:themeColor="text1"/>
          <w:lang w:eastAsia="pl-PL"/>
        </w:rPr>
        <w:t>Załącznik nr 1.</w:t>
      </w:r>
      <w:r w:rsidR="00160F32" w:rsidRPr="008F16F9">
        <w:rPr>
          <w:rFonts w:ascii="Franklin Gothic Book" w:eastAsia="Tahoma,Bold" w:hAnsi="Franklin Gothic Book" w:cs="Arial"/>
          <w:bCs/>
          <w:color w:val="000000" w:themeColor="text1"/>
          <w:lang w:eastAsia="pl-PL"/>
        </w:rPr>
        <w:t>10</w:t>
      </w:r>
      <w:r w:rsidRPr="008F16F9">
        <w:rPr>
          <w:rFonts w:ascii="Franklin Gothic Book" w:eastAsia="Tahoma,Bold" w:hAnsi="Franklin Gothic Book" w:cs="Arial"/>
          <w:bCs/>
          <w:color w:val="000000" w:themeColor="text1"/>
          <w:lang w:eastAsia="pl-PL"/>
        </w:rPr>
        <w:t xml:space="preserve"> – Zakres remontów urządzeń cieplno-mechanicznych.</w:t>
      </w:r>
    </w:p>
    <w:p w14:paraId="71C498FA" w14:textId="454A9E6E" w:rsidR="00C02B52" w:rsidRPr="008F16F9"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8F16F9">
        <w:rPr>
          <w:rFonts w:ascii="Franklin Gothic Book" w:eastAsia="Tahoma,Bold" w:hAnsi="Franklin Gothic Book" w:cs="Arial"/>
          <w:bCs/>
          <w:color w:val="000000" w:themeColor="text1"/>
          <w:lang w:eastAsia="pl-PL"/>
        </w:rPr>
        <w:t>Załącznik nr 1.</w:t>
      </w:r>
      <w:r w:rsidR="00160F32" w:rsidRPr="008F16F9">
        <w:rPr>
          <w:rFonts w:ascii="Franklin Gothic Book" w:eastAsia="Tahoma,Bold" w:hAnsi="Franklin Gothic Book" w:cs="Arial"/>
          <w:bCs/>
          <w:color w:val="000000" w:themeColor="text1"/>
          <w:lang w:eastAsia="pl-PL"/>
        </w:rPr>
        <w:t>11</w:t>
      </w:r>
      <w:r w:rsidRPr="008F16F9">
        <w:rPr>
          <w:rFonts w:ascii="Franklin Gothic Book" w:eastAsia="Tahoma,Bold" w:hAnsi="Franklin Gothic Book" w:cs="Arial"/>
          <w:bCs/>
          <w:color w:val="000000" w:themeColor="text1"/>
          <w:lang w:eastAsia="pl-PL"/>
        </w:rPr>
        <w:t xml:space="preserve"> – Organizacja i czas usuwania skutków awarii.</w:t>
      </w:r>
    </w:p>
    <w:p w14:paraId="3A0A9E98" w14:textId="5EAA8E3E" w:rsidR="00C02B52" w:rsidRPr="008F16F9"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bookmarkStart w:id="27" w:name="_Toc419651155"/>
      <w:r w:rsidRPr="008F16F9">
        <w:rPr>
          <w:rFonts w:ascii="Franklin Gothic Book" w:eastAsia="Tahoma,Bold" w:hAnsi="Franklin Gothic Book" w:cs="Arial"/>
          <w:bCs/>
          <w:color w:val="000000" w:themeColor="text1"/>
          <w:lang w:eastAsia="pl-PL"/>
        </w:rPr>
        <w:t>Załącznik nr 1.</w:t>
      </w:r>
      <w:r w:rsidR="00160F32" w:rsidRPr="008F16F9">
        <w:rPr>
          <w:rFonts w:ascii="Franklin Gothic Book" w:eastAsia="Tahoma,Bold" w:hAnsi="Franklin Gothic Book" w:cs="Arial"/>
          <w:bCs/>
          <w:color w:val="000000" w:themeColor="text1"/>
          <w:lang w:eastAsia="pl-PL"/>
        </w:rPr>
        <w:t>12</w:t>
      </w:r>
      <w:r w:rsidRPr="008F16F9">
        <w:rPr>
          <w:rFonts w:ascii="Franklin Gothic Book" w:eastAsia="Tahoma,Bold" w:hAnsi="Franklin Gothic Book" w:cs="Arial"/>
          <w:bCs/>
          <w:color w:val="000000" w:themeColor="text1"/>
          <w:lang w:eastAsia="pl-PL"/>
        </w:rPr>
        <w:t xml:space="preserve"> </w:t>
      </w:r>
      <w:r w:rsidR="00B46831" w:rsidRPr="008F16F9">
        <w:rPr>
          <w:rFonts w:ascii="Franklin Gothic Book" w:eastAsia="Tahoma,Bold" w:hAnsi="Franklin Gothic Book" w:cs="Arial"/>
          <w:bCs/>
          <w:color w:val="000000" w:themeColor="text1"/>
          <w:lang w:eastAsia="pl-PL"/>
        </w:rPr>
        <w:t xml:space="preserve">do Części II SIWZ </w:t>
      </w:r>
      <w:r w:rsidRPr="008F16F9">
        <w:rPr>
          <w:rFonts w:ascii="Franklin Gothic Book" w:eastAsia="Tahoma,Bold" w:hAnsi="Franklin Gothic Book" w:cs="Arial"/>
          <w:bCs/>
          <w:color w:val="000000" w:themeColor="text1"/>
          <w:lang w:eastAsia="pl-PL"/>
        </w:rPr>
        <w:t>–</w:t>
      </w:r>
      <w:bookmarkEnd w:id="27"/>
      <w:r w:rsidRPr="008F16F9">
        <w:rPr>
          <w:rFonts w:ascii="Franklin Gothic Book" w:eastAsia="Tahoma,Bold" w:hAnsi="Franklin Gothic Book" w:cs="Arial"/>
          <w:bCs/>
          <w:color w:val="000000" w:themeColor="text1"/>
          <w:lang w:eastAsia="pl-PL"/>
        </w:rPr>
        <w:t xml:space="preserve"> Wykaz urządzeń ciśnieniowych w Elektrowni podlegających dozorowi UDT.</w:t>
      </w:r>
    </w:p>
    <w:p w14:paraId="4473130C" w14:textId="703CA56A" w:rsidR="00C02B52" w:rsidRPr="008F16F9"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8F16F9">
        <w:rPr>
          <w:rFonts w:ascii="Franklin Gothic Book" w:eastAsia="Tahoma,Bold" w:hAnsi="Franklin Gothic Book" w:cs="Arial"/>
          <w:bCs/>
          <w:color w:val="000000" w:themeColor="text1"/>
          <w:lang w:eastAsia="pl-PL"/>
        </w:rPr>
        <w:t>Załącznik nr 1.</w:t>
      </w:r>
      <w:r w:rsidR="00160F32" w:rsidRPr="008F16F9">
        <w:rPr>
          <w:rFonts w:ascii="Franklin Gothic Book" w:eastAsia="Tahoma,Bold" w:hAnsi="Franklin Gothic Book" w:cs="Arial"/>
          <w:bCs/>
          <w:color w:val="000000" w:themeColor="text1"/>
          <w:lang w:eastAsia="pl-PL"/>
        </w:rPr>
        <w:t>13</w:t>
      </w:r>
      <w:r w:rsidR="00B46831" w:rsidRPr="008F16F9">
        <w:rPr>
          <w:rFonts w:ascii="Franklin Gothic Book" w:eastAsia="Tahoma,Bold" w:hAnsi="Franklin Gothic Book" w:cs="Arial"/>
          <w:bCs/>
          <w:color w:val="000000" w:themeColor="text1"/>
          <w:lang w:eastAsia="pl-PL"/>
        </w:rPr>
        <w:t xml:space="preserve"> do Części II SIWZ </w:t>
      </w:r>
      <w:r w:rsidRPr="008F16F9">
        <w:rPr>
          <w:rFonts w:ascii="Franklin Gothic Book" w:eastAsia="Tahoma,Bold" w:hAnsi="Franklin Gothic Book" w:cs="Arial"/>
          <w:bCs/>
          <w:color w:val="000000" w:themeColor="text1"/>
          <w:lang w:eastAsia="pl-PL"/>
        </w:rPr>
        <w:t xml:space="preserve">– Wymagania w zakresie prowadzenia i kontroli </w:t>
      </w:r>
      <w:r w:rsidR="0010127E" w:rsidRPr="008F16F9">
        <w:rPr>
          <w:rFonts w:ascii="Franklin Gothic Book" w:eastAsia="Tahoma,Bold" w:hAnsi="Franklin Gothic Book" w:cs="Arial"/>
          <w:bCs/>
          <w:color w:val="000000" w:themeColor="text1"/>
          <w:lang w:eastAsia="pl-PL"/>
        </w:rPr>
        <w:t>Prac</w:t>
      </w:r>
      <w:r w:rsidRPr="008F16F9">
        <w:rPr>
          <w:rFonts w:ascii="Franklin Gothic Book" w:eastAsia="Tahoma,Bold" w:hAnsi="Franklin Gothic Book" w:cs="Arial"/>
          <w:bCs/>
          <w:color w:val="000000" w:themeColor="text1"/>
          <w:lang w:eastAsia="pl-PL"/>
        </w:rPr>
        <w:t xml:space="preserve"> spawalniczych</w:t>
      </w:r>
    </w:p>
    <w:p w14:paraId="0DAE876F" w14:textId="38053EDC" w:rsidR="00C02B52" w:rsidRPr="008F16F9"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8F16F9">
        <w:rPr>
          <w:rFonts w:ascii="Franklin Gothic Book" w:eastAsia="Tahoma,Bold" w:hAnsi="Franklin Gothic Book" w:cs="Arial"/>
          <w:bCs/>
          <w:color w:val="000000" w:themeColor="text1"/>
          <w:lang w:eastAsia="pl-PL"/>
        </w:rPr>
        <w:t>Załącznik nr 1.</w:t>
      </w:r>
      <w:r w:rsidR="00160F32" w:rsidRPr="008F16F9">
        <w:rPr>
          <w:rFonts w:ascii="Franklin Gothic Book" w:eastAsia="Tahoma,Bold" w:hAnsi="Franklin Gothic Book" w:cs="Arial"/>
          <w:bCs/>
          <w:color w:val="000000" w:themeColor="text1"/>
          <w:lang w:eastAsia="pl-PL"/>
        </w:rPr>
        <w:t>14</w:t>
      </w:r>
      <w:r w:rsidR="00B46831" w:rsidRPr="008F16F9">
        <w:rPr>
          <w:rFonts w:ascii="Franklin Gothic Book" w:eastAsia="Tahoma,Bold" w:hAnsi="Franklin Gothic Book" w:cs="Arial"/>
          <w:bCs/>
          <w:color w:val="000000" w:themeColor="text1"/>
          <w:lang w:eastAsia="pl-PL"/>
        </w:rPr>
        <w:t xml:space="preserve"> do Części II SIWZ </w:t>
      </w:r>
      <w:r w:rsidRPr="008F16F9">
        <w:rPr>
          <w:rFonts w:ascii="Franklin Gothic Book" w:eastAsia="Tahoma,Bold" w:hAnsi="Franklin Gothic Book" w:cs="Arial"/>
          <w:bCs/>
          <w:color w:val="000000" w:themeColor="text1"/>
          <w:lang w:eastAsia="pl-PL"/>
        </w:rPr>
        <w:t xml:space="preserve"> – Minimalne gwarantowane zasoby </w:t>
      </w:r>
      <w:r w:rsidR="00877515" w:rsidRPr="008F16F9">
        <w:rPr>
          <w:rFonts w:ascii="Franklin Gothic Book" w:eastAsia="Tahoma,Bold" w:hAnsi="Franklin Gothic Book" w:cs="Arial"/>
          <w:bCs/>
          <w:color w:val="000000" w:themeColor="text1"/>
          <w:lang w:eastAsia="pl-PL"/>
        </w:rPr>
        <w:t xml:space="preserve">Wykonawcy </w:t>
      </w:r>
      <w:r w:rsidRPr="008F16F9">
        <w:rPr>
          <w:rFonts w:ascii="Franklin Gothic Book" w:eastAsia="Tahoma,Bold" w:hAnsi="Franklin Gothic Book" w:cs="Arial"/>
          <w:bCs/>
          <w:color w:val="000000" w:themeColor="text1"/>
          <w:lang w:eastAsia="pl-PL"/>
        </w:rPr>
        <w:t>w zakresie obsługi i</w:t>
      </w:r>
      <w:r w:rsidR="00E337D7" w:rsidRPr="008F16F9">
        <w:rPr>
          <w:rFonts w:ascii="Franklin Gothic Book" w:eastAsia="Tahoma,Bold" w:hAnsi="Franklin Gothic Book" w:cs="Arial"/>
          <w:bCs/>
          <w:color w:val="000000" w:themeColor="text1"/>
          <w:lang w:eastAsia="pl-PL"/>
        </w:rPr>
        <w:t> </w:t>
      </w:r>
      <w:r w:rsidRPr="008F16F9">
        <w:rPr>
          <w:rFonts w:ascii="Franklin Gothic Book" w:eastAsia="Tahoma,Bold" w:hAnsi="Franklin Gothic Book" w:cs="Arial"/>
          <w:bCs/>
          <w:color w:val="000000" w:themeColor="text1"/>
          <w:lang w:eastAsia="pl-PL"/>
        </w:rPr>
        <w:t>remontów wraz z wykazem niezbędnego sprzętu i wyposażenia.</w:t>
      </w:r>
    </w:p>
    <w:p w14:paraId="7B8E5927" w14:textId="3C493DB0" w:rsidR="00C02B52" w:rsidRPr="008F16F9"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8F16F9">
        <w:rPr>
          <w:rFonts w:ascii="Franklin Gothic Book" w:eastAsia="Tahoma,Bold" w:hAnsi="Franklin Gothic Book" w:cs="Arial"/>
          <w:bCs/>
          <w:color w:val="000000" w:themeColor="text1"/>
          <w:lang w:eastAsia="pl-PL"/>
        </w:rPr>
        <w:t>Załącznik nr 1.</w:t>
      </w:r>
      <w:r w:rsidR="00160F32" w:rsidRPr="008F16F9">
        <w:rPr>
          <w:rFonts w:ascii="Franklin Gothic Book" w:eastAsia="Tahoma,Bold" w:hAnsi="Franklin Gothic Book" w:cs="Arial"/>
          <w:bCs/>
          <w:color w:val="000000" w:themeColor="text1"/>
          <w:lang w:eastAsia="pl-PL"/>
        </w:rPr>
        <w:t>15</w:t>
      </w:r>
      <w:r w:rsidR="00B46831" w:rsidRPr="008F16F9">
        <w:rPr>
          <w:rFonts w:ascii="Franklin Gothic Book" w:eastAsia="Tahoma,Bold" w:hAnsi="Franklin Gothic Book" w:cs="Arial"/>
          <w:bCs/>
          <w:color w:val="000000" w:themeColor="text1"/>
          <w:lang w:eastAsia="pl-PL"/>
        </w:rPr>
        <w:t xml:space="preserve"> do Części II SIWZ </w:t>
      </w:r>
      <w:r w:rsidRPr="008F16F9">
        <w:rPr>
          <w:rFonts w:ascii="Franklin Gothic Book" w:eastAsia="Tahoma,Bold" w:hAnsi="Franklin Gothic Book" w:cs="Arial"/>
          <w:bCs/>
          <w:color w:val="000000" w:themeColor="text1"/>
          <w:lang w:eastAsia="pl-PL"/>
        </w:rPr>
        <w:t> – Wykaz niezbędnych uprawnień wymaganych przy utrzymaniu i remontach urządzeń cieplno-mechanicznych.</w:t>
      </w:r>
    </w:p>
    <w:bookmarkEnd w:id="26"/>
    <w:p w14:paraId="12948C0F" w14:textId="3AE16E5C" w:rsidR="003F22D8" w:rsidRPr="008F16F9" w:rsidRDefault="00D46C88"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8F16F9">
        <w:rPr>
          <w:rFonts w:ascii="Franklin Gothic Book" w:eastAsia="Tahoma,Bold" w:hAnsi="Franklin Gothic Book" w:cs="Arial"/>
          <w:bCs/>
          <w:color w:val="000000" w:themeColor="text1"/>
          <w:lang w:eastAsia="pl-PL"/>
        </w:rPr>
        <w:t>Załącznik nr 1.1</w:t>
      </w:r>
      <w:r w:rsidR="004175E3" w:rsidRPr="008F16F9">
        <w:rPr>
          <w:rFonts w:ascii="Franklin Gothic Book" w:eastAsia="Tahoma,Bold" w:hAnsi="Franklin Gothic Book" w:cs="Arial"/>
          <w:bCs/>
          <w:color w:val="000000" w:themeColor="text1"/>
          <w:lang w:eastAsia="pl-PL"/>
        </w:rPr>
        <w:t>6</w:t>
      </w:r>
      <w:r w:rsidR="003F22D8" w:rsidRPr="008F16F9">
        <w:rPr>
          <w:rFonts w:ascii="Franklin Gothic Book" w:eastAsia="Tahoma,Bold" w:hAnsi="Franklin Gothic Book" w:cs="Arial"/>
          <w:bCs/>
          <w:color w:val="000000" w:themeColor="text1"/>
          <w:lang w:eastAsia="pl-PL"/>
        </w:rPr>
        <w:t xml:space="preserve"> </w:t>
      </w:r>
      <w:r w:rsidRPr="008F16F9">
        <w:rPr>
          <w:rFonts w:ascii="Franklin Gothic Book" w:eastAsia="Tahoma,Bold" w:hAnsi="Franklin Gothic Book" w:cs="Arial"/>
          <w:bCs/>
          <w:color w:val="000000" w:themeColor="text1"/>
          <w:lang w:eastAsia="pl-PL"/>
        </w:rPr>
        <w:t xml:space="preserve">do Części II SIWZ </w:t>
      </w:r>
      <w:r w:rsidR="003F22D8" w:rsidRPr="008F16F9">
        <w:rPr>
          <w:rFonts w:ascii="Franklin Gothic Book" w:eastAsia="Tahoma,Bold" w:hAnsi="Franklin Gothic Book" w:cs="Arial"/>
          <w:bCs/>
          <w:color w:val="000000" w:themeColor="text1"/>
          <w:lang w:eastAsia="pl-PL"/>
        </w:rPr>
        <w:t>– Wzór protokołu odbioru</w:t>
      </w:r>
    </w:p>
    <w:p w14:paraId="44C08543" w14:textId="755398BC" w:rsidR="007056D2" w:rsidRPr="008F16F9" w:rsidRDefault="007056D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8F16F9">
        <w:rPr>
          <w:rFonts w:ascii="Franklin Gothic Book" w:eastAsia="Tahoma,Bold" w:hAnsi="Franklin Gothic Book" w:cs="Arial"/>
          <w:bCs/>
          <w:color w:val="000000" w:themeColor="text1"/>
          <w:lang w:eastAsia="pl-PL"/>
        </w:rPr>
        <w:t>Załącznik nr 1.1</w:t>
      </w:r>
      <w:r w:rsidR="004175E3" w:rsidRPr="008F16F9">
        <w:rPr>
          <w:rFonts w:ascii="Franklin Gothic Book" w:eastAsia="Tahoma,Bold" w:hAnsi="Franklin Gothic Book" w:cs="Arial"/>
          <w:bCs/>
          <w:color w:val="000000" w:themeColor="text1"/>
          <w:lang w:eastAsia="pl-PL"/>
        </w:rPr>
        <w:t>7</w:t>
      </w:r>
      <w:r w:rsidRPr="008F16F9">
        <w:rPr>
          <w:rFonts w:ascii="Franklin Gothic Book" w:eastAsia="Tahoma,Bold" w:hAnsi="Franklin Gothic Book" w:cs="Arial"/>
          <w:bCs/>
          <w:color w:val="000000" w:themeColor="text1"/>
          <w:lang w:eastAsia="pl-PL"/>
        </w:rPr>
        <w:t xml:space="preserve"> do Części II SIWZ – Wykaz substancji niebezpiecznych </w:t>
      </w:r>
    </w:p>
    <w:p w14:paraId="6551587B" w14:textId="05805484" w:rsidR="00BF7D61" w:rsidRPr="008F16F9" w:rsidRDefault="00BF7D61" w:rsidP="00BF7D61">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8F16F9">
        <w:rPr>
          <w:rFonts w:ascii="Franklin Gothic Book" w:eastAsia="Tahoma,Bold" w:hAnsi="Franklin Gothic Book" w:cs="Arial"/>
          <w:bCs/>
          <w:color w:val="000000" w:themeColor="text1"/>
          <w:lang w:eastAsia="pl-PL"/>
        </w:rPr>
        <w:t>Załącznik nr 1.18 do Części II SIWZ – Wykaz sprzętu zamontowanego u Zamawiającego</w:t>
      </w:r>
    </w:p>
    <w:p w14:paraId="745E894A" w14:textId="77777777" w:rsidR="00BF7D61" w:rsidRPr="00FD2157" w:rsidRDefault="00BF7D61" w:rsidP="00805A28">
      <w:pPr>
        <w:pStyle w:val="Akapitzlist"/>
        <w:spacing w:before="120" w:after="120" w:line="312" w:lineRule="atLeast"/>
        <w:ind w:left="792"/>
        <w:jc w:val="both"/>
        <w:rPr>
          <w:rFonts w:ascii="Franklin Gothic Book" w:eastAsia="Tahoma,Bold" w:hAnsi="Franklin Gothic Book" w:cs="Arial"/>
          <w:bCs/>
          <w:color w:val="000000" w:themeColor="text1"/>
          <w:lang w:eastAsia="pl-PL"/>
        </w:rPr>
      </w:pPr>
    </w:p>
    <w:p w14:paraId="64E16089" w14:textId="77777777" w:rsidR="000D345D" w:rsidRPr="00FD2157" w:rsidRDefault="000D345D">
      <w:pPr>
        <w:pStyle w:val="Tekstpodstawowy"/>
        <w:rPr>
          <w:rFonts w:ascii="Franklin Gothic Book" w:hAnsi="Franklin Gothic Book" w:cs="Arial"/>
          <w:color w:val="000000" w:themeColor="text1"/>
          <w:sz w:val="22"/>
          <w:szCs w:val="22"/>
          <w:lang w:eastAsia="en-US"/>
        </w:rPr>
      </w:pPr>
    </w:p>
    <w:sectPr w:rsidR="000D345D" w:rsidRPr="00FD2157" w:rsidSect="00E619B4">
      <w:headerReference w:type="default" r:id="rId11"/>
      <w:footerReference w:type="default" r:id="rId12"/>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F79DC" w14:textId="77777777" w:rsidR="00783F36" w:rsidRDefault="00783F36" w:rsidP="00C715D2">
      <w:r>
        <w:separator/>
      </w:r>
    </w:p>
  </w:endnote>
  <w:endnote w:type="continuationSeparator" w:id="0">
    <w:p w14:paraId="62F19D68" w14:textId="77777777" w:rsidR="00783F36" w:rsidRDefault="00783F36"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238083"/>
      <w:docPartObj>
        <w:docPartGallery w:val="Page Numbers (Bottom of Page)"/>
        <w:docPartUnique/>
      </w:docPartObj>
    </w:sdtPr>
    <w:sdtEndPr/>
    <w:sdtContent>
      <w:sdt>
        <w:sdtPr>
          <w:id w:val="1728636285"/>
          <w:docPartObj>
            <w:docPartGallery w:val="Page Numbers (Top of Page)"/>
            <w:docPartUnique/>
          </w:docPartObj>
        </w:sdtPr>
        <w:sdtEndPr/>
        <w:sdtContent>
          <w:p w14:paraId="49820262" w14:textId="5C37A965" w:rsidR="0010496C" w:rsidRDefault="0010496C">
            <w:pPr>
              <w:pStyle w:val="Stopka"/>
              <w:jc w:val="center"/>
            </w:pPr>
            <w:r>
              <w:rPr>
                <w:lang w:val="pl-PL"/>
              </w:rPr>
              <w:t xml:space="preserve">Strona </w:t>
            </w:r>
            <w:r>
              <w:rPr>
                <w:b/>
                <w:bCs/>
              </w:rPr>
              <w:fldChar w:fldCharType="begin"/>
            </w:r>
            <w:r>
              <w:rPr>
                <w:b/>
                <w:bCs/>
              </w:rPr>
              <w:instrText>PAGE</w:instrText>
            </w:r>
            <w:r>
              <w:rPr>
                <w:b/>
                <w:bCs/>
              </w:rPr>
              <w:fldChar w:fldCharType="separate"/>
            </w:r>
            <w:r w:rsidR="007E7BBB">
              <w:rPr>
                <w:b/>
                <w:bCs/>
                <w:noProof/>
              </w:rPr>
              <w:t>9</w:t>
            </w:r>
            <w:r>
              <w:rPr>
                <w:b/>
                <w:bCs/>
              </w:rPr>
              <w:fldChar w:fldCharType="end"/>
            </w:r>
            <w:r>
              <w:rPr>
                <w:lang w:val="pl-PL"/>
              </w:rPr>
              <w:t xml:space="preserve"> z </w:t>
            </w:r>
            <w:r>
              <w:rPr>
                <w:b/>
                <w:bCs/>
              </w:rPr>
              <w:fldChar w:fldCharType="begin"/>
            </w:r>
            <w:r>
              <w:rPr>
                <w:b/>
                <w:bCs/>
              </w:rPr>
              <w:instrText>NUMPAGES</w:instrText>
            </w:r>
            <w:r>
              <w:rPr>
                <w:b/>
                <w:bCs/>
              </w:rPr>
              <w:fldChar w:fldCharType="separate"/>
            </w:r>
            <w:r w:rsidR="007E7BBB">
              <w:rPr>
                <w:b/>
                <w:bCs/>
                <w:noProof/>
              </w:rPr>
              <w:t>21</w:t>
            </w:r>
            <w:r>
              <w:rPr>
                <w:b/>
                <w:bCs/>
              </w:rPr>
              <w:fldChar w:fldCharType="end"/>
            </w:r>
          </w:p>
        </w:sdtContent>
      </w:sdt>
    </w:sdtContent>
  </w:sdt>
  <w:p w14:paraId="1BA255E0" w14:textId="77777777" w:rsidR="0010496C" w:rsidRDefault="001049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D43C5" w14:textId="77777777" w:rsidR="00783F36" w:rsidRDefault="00783F36" w:rsidP="00C715D2">
      <w:r>
        <w:separator/>
      </w:r>
    </w:p>
  </w:footnote>
  <w:footnote w:type="continuationSeparator" w:id="0">
    <w:p w14:paraId="773E90D5" w14:textId="77777777" w:rsidR="00783F36" w:rsidRDefault="00783F36"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249B" w14:textId="4A73EEFD" w:rsidR="0010496C" w:rsidRDefault="0010496C" w:rsidP="00830083">
    <w:pPr>
      <w:pStyle w:val="Nagwek"/>
      <w:jc w:val="center"/>
      <w:rPr>
        <w:sz w:val="20"/>
      </w:rPr>
    </w:pPr>
    <w:r w:rsidRPr="00EB76B2">
      <w:rPr>
        <w:sz w:val="20"/>
      </w:rPr>
      <w:t>„</w:t>
    </w:r>
    <w:r w:rsidR="0099054F" w:rsidRPr="003F58D9">
      <w:rPr>
        <w:rFonts w:ascii="Franklin Gothic Book" w:hAnsi="Franklin Gothic Book" w:cs="Arial"/>
        <w:b/>
        <w:iCs/>
        <w:sz w:val="22"/>
        <w:szCs w:val="22"/>
        <w:u w:val="single"/>
      </w:rPr>
      <w:t xml:space="preserve">Wykonanie remontów bieżących i awaryjnych urządzeń cieplno-mechanicznych w Enea Połaniec S.A. w okresie od </w:t>
    </w:r>
    <w:r w:rsidR="0099054F">
      <w:rPr>
        <w:rFonts w:ascii="Franklin Gothic Book" w:hAnsi="Franklin Gothic Book" w:cs="Arial"/>
        <w:b/>
        <w:iCs/>
        <w:sz w:val="22"/>
        <w:szCs w:val="22"/>
        <w:u w:val="single"/>
      </w:rPr>
      <w:t>d</w:t>
    </w:r>
    <w:r w:rsidR="0099054F" w:rsidRPr="0001788E">
      <w:rPr>
        <w:rFonts w:ascii="Franklin Gothic Book" w:hAnsi="Franklin Gothic Book" w:cs="Arial"/>
        <w:b/>
        <w:iCs/>
        <w:sz w:val="22"/>
        <w:szCs w:val="22"/>
        <w:u w:val="single"/>
      </w:rPr>
      <w:t>nia podpisania umow</w:t>
    </w:r>
    <w:r w:rsidR="00AC625A">
      <w:rPr>
        <w:rFonts w:ascii="Franklin Gothic Book" w:hAnsi="Franklin Gothic Book" w:cs="Arial"/>
        <w:b/>
        <w:iCs/>
        <w:sz w:val="22"/>
        <w:szCs w:val="22"/>
        <w:u w:val="single"/>
      </w:rPr>
      <w:t>y, jednak nie wcześniej niż od 15</w:t>
    </w:r>
    <w:r w:rsidR="0099054F">
      <w:rPr>
        <w:rFonts w:ascii="Franklin Gothic Book" w:hAnsi="Franklin Gothic Book" w:cs="Arial"/>
        <w:b/>
        <w:iCs/>
        <w:sz w:val="22"/>
        <w:szCs w:val="22"/>
        <w:u w:val="single"/>
      </w:rPr>
      <w:t>.</w:t>
    </w:r>
    <w:r w:rsidR="00AC625A">
      <w:rPr>
        <w:rFonts w:ascii="Franklin Gothic Book" w:hAnsi="Franklin Gothic Book" w:cs="Arial"/>
        <w:b/>
        <w:iCs/>
        <w:sz w:val="22"/>
        <w:szCs w:val="22"/>
        <w:u w:val="single"/>
      </w:rPr>
      <w:t>03.</w:t>
    </w:r>
    <w:r w:rsidR="0099054F">
      <w:rPr>
        <w:rFonts w:ascii="Franklin Gothic Book" w:hAnsi="Franklin Gothic Book" w:cs="Arial"/>
        <w:b/>
        <w:iCs/>
        <w:sz w:val="22"/>
        <w:szCs w:val="22"/>
        <w:u w:val="single"/>
      </w:rPr>
      <w:t>2019r. do dnia 30.06.2019r</w:t>
    </w:r>
    <w:r w:rsidR="0099054F" w:rsidRPr="003F58D9">
      <w:rPr>
        <w:rFonts w:ascii="Franklin Gothic Book" w:hAnsi="Franklin Gothic Book" w:cs="Arial"/>
        <w:b/>
        <w:iCs/>
        <w:sz w:val="22"/>
        <w:szCs w:val="22"/>
        <w:u w:val="single"/>
      </w:rPr>
      <w:t>.</w:t>
    </w:r>
    <w:r w:rsidR="0099054F">
      <w:rPr>
        <w:rFonts w:ascii="Franklin Gothic Book" w:hAnsi="Franklin Gothic Book" w:cs="Arial"/>
        <w:b/>
        <w:iCs/>
        <w:sz w:val="22"/>
        <w:szCs w:val="22"/>
        <w:u w:val="single"/>
      </w:rPr>
      <w:t>”</w:t>
    </w:r>
  </w:p>
  <w:p w14:paraId="19900DFA" w14:textId="062A1CE3" w:rsidR="0010496C" w:rsidRPr="00830083" w:rsidRDefault="0010496C" w:rsidP="00830083">
    <w:pPr>
      <w:pStyle w:val="Nagwek"/>
      <w:jc w:val="center"/>
      <w:rPr>
        <w:sz w:val="20"/>
      </w:rPr>
    </w:pPr>
    <w:r w:rsidRPr="00830083">
      <w:rPr>
        <w:sz w:val="20"/>
      </w:rPr>
      <w:t xml:space="preserve">Znak </w:t>
    </w:r>
    <w:r w:rsidR="00BF41DE">
      <w:rPr>
        <w:sz w:val="20"/>
      </w:rPr>
      <w:t>Sprawy NZ/PZP/05/2019</w:t>
    </w:r>
  </w:p>
  <w:p w14:paraId="4674F8A7" w14:textId="5CE024A1" w:rsidR="0010496C" w:rsidRPr="00830083" w:rsidRDefault="0010496C" w:rsidP="00830083">
    <w:pPr>
      <w:pStyle w:val="Nagwek"/>
      <w:jc w:val="center"/>
      <w:rPr>
        <w:sz w:val="20"/>
      </w:rPr>
    </w:pPr>
    <w:r w:rsidRPr="00830083">
      <w:rPr>
        <w:sz w:val="20"/>
      </w:rPr>
      <w:t xml:space="preserve">Część II SIWZ </w:t>
    </w:r>
    <w:r>
      <w:rPr>
        <w:sz w:val="20"/>
      </w:rPr>
      <w:t>Z</w:t>
    </w:r>
    <w:r w:rsidRPr="003F22D8">
      <w:rPr>
        <w:sz w:val="20"/>
      </w:rPr>
      <w:t>akres rzeczowy i techniczny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6F4"/>
    <w:multiLevelType w:val="hybridMultilevel"/>
    <w:tmpl w:val="45A42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E24DF1"/>
    <w:multiLevelType w:val="hybridMultilevel"/>
    <w:tmpl w:val="79C2740A"/>
    <w:lvl w:ilvl="0" w:tplc="249838DE">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222A2"/>
    <w:multiLevelType w:val="multilevel"/>
    <w:tmpl w:val="B2EA4C2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01003E"/>
    <w:multiLevelType w:val="multilevel"/>
    <w:tmpl w:val="D750AD92"/>
    <w:lvl w:ilvl="0">
      <w:start w:val="5"/>
      <w:numFmt w:val="decimal"/>
      <w:lvlText w:val="%1."/>
      <w:lvlJc w:val="left"/>
      <w:pPr>
        <w:ind w:left="660" w:hanging="660"/>
      </w:pPr>
      <w:rPr>
        <w:rFonts w:hint="default"/>
      </w:rPr>
    </w:lvl>
    <w:lvl w:ilvl="1">
      <w:start w:val="6"/>
      <w:numFmt w:val="decimal"/>
      <w:lvlText w:val="%1.%2."/>
      <w:lvlJc w:val="left"/>
      <w:pPr>
        <w:ind w:left="1370" w:hanging="6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126A1C16"/>
    <w:multiLevelType w:val="hybridMultilevel"/>
    <w:tmpl w:val="40AA4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1096B"/>
    <w:multiLevelType w:val="hybridMultilevel"/>
    <w:tmpl w:val="58F64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0C102E"/>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7" w15:restartNumberingAfterBreak="0">
    <w:nsid w:val="23E37A16"/>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DF3EEA"/>
    <w:multiLevelType w:val="multilevel"/>
    <w:tmpl w:val="AF20E014"/>
    <w:lvl w:ilvl="0">
      <w:start w:val="2"/>
      <w:numFmt w:val="decimal"/>
      <w:lvlText w:val="%1."/>
      <w:lvlJc w:val="left"/>
      <w:pPr>
        <w:ind w:left="540" w:hanging="540"/>
      </w:pPr>
      <w:rPr>
        <w:rFonts w:hint="default"/>
        <w:b/>
        <w:sz w:val="22"/>
      </w:rPr>
    </w:lvl>
    <w:lvl w:ilvl="1">
      <w:start w:val="1"/>
      <w:numFmt w:val="decimal"/>
      <w:lvlText w:val="%1.%2."/>
      <w:lvlJc w:val="left"/>
      <w:pPr>
        <w:ind w:left="966" w:hanging="54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1" w15:restartNumberingAfterBreak="0">
    <w:nsid w:val="283B1022"/>
    <w:multiLevelType w:val="hybridMultilevel"/>
    <w:tmpl w:val="05F28AF8"/>
    <w:lvl w:ilvl="0" w:tplc="9202CD00">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3456051E"/>
    <w:multiLevelType w:val="hybridMultilevel"/>
    <w:tmpl w:val="9DB00662"/>
    <w:lvl w:ilvl="0" w:tplc="54387A26">
      <w:start w:val="1"/>
      <w:numFmt w:val="decimal"/>
      <w:lvlText w:val="%1."/>
      <w:lvlJc w:val="left"/>
      <w:pPr>
        <w:tabs>
          <w:tab w:val="num" w:pos="615"/>
        </w:tabs>
        <w:ind w:left="615" w:hanging="360"/>
      </w:pPr>
      <w:rPr>
        <w:rFonts w:hint="default"/>
      </w:rPr>
    </w:lvl>
    <w:lvl w:ilvl="1" w:tplc="A5BC904E">
      <w:numFmt w:val="none"/>
      <w:lvlText w:val=""/>
      <w:lvlJc w:val="left"/>
      <w:pPr>
        <w:tabs>
          <w:tab w:val="num" w:pos="360"/>
        </w:tabs>
      </w:pPr>
    </w:lvl>
    <w:lvl w:ilvl="2" w:tplc="ADC0307A">
      <w:numFmt w:val="none"/>
      <w:lvlText w:val=""/>
      <w:lvlJc w:val="left"/>
      <w:pPr>
        <w:tabs>
          <w:tab w:val="num" w:pos="360"/>
        </w:tabs>
      </w:pPr>
    </w:lvl>
    <w:lvl w:ilvl="3" w:tplc="0D34D2B6">
      <w:numFmt w:val="none"/>
      <w:lvlText w:val=""/>
      <w:lvlJc w:val="left"/>
      <w:pPr>
        <w:tabs>
          <w:tab w:val="num" w:pos="360"/>
        </w:tabs>
      </w:pPr>
    </w:lvl>
    <w:lvl w:ilvl="4" w:tplc="43AA22FE">
      <w:numFmt w:val="none"/>
      <w:lvlText w:val=""/>
      <w:lvlJc w:val="left"/>
      <w:pPr>
        <w:tabs>
          <w:tab w:val="num" w:pos="360"/>
        </w:tabs>
      </w:pPr>
    </w:lvl>
    <w:lvl w:ilvl="5" w:tplc="C0D6509A">
      <w:numFmt w:val="none"/>
      <w:lvlText w:val=""/>
      <w:lvlJc w:val="left"/>
      <w:pPr>
        <w:tabs>
          <w:tab w:val="num" w:pos="360"/>
        </w:tabs>
      </w:pPr>
    </w:lvl>
    <w:lvl w:ilvl="6" w:tplc="A41E8C4A">
      <w:numFmt w:val="none"/>
      <w:lvlText w:val=""/>
      <w:lvlJc w:val="left"/>
      <w:pPr>
        <w:tabs>
          <w:tab w:val="num" w:pos="360"/>
        </w:tabs>
      </w:pPr>
    </w:lvl>
    <w:lvl w:ilvl="7" w:tplc="841497E8">
      <w:numFmt w:val="none"/>
      <w:lvlText w:val=""/>
      <w:lvlJc w:val="left"/>
      <w:pPr>
        <w:tabs>
          <w:tab w:val="num" w:pos="360"/>
        </w:tabs>
      </w:pPr>
    </w:lvl>
    <w:lvl w:ilvl="8" w:tplc="23B2B606">
      <w:numFmt w:val="none"/>
      <w:lvlText w:val=""/>
      <w:lvlJc w:val="left"/>
      <w:pPr>
        <w:tabs>
          <w:tab w:val="num" w:pos="360"/>
        </w:tabs>
      </w:pPr>
    </w:lvl>
  </w:abstractNum>
  <w:abstractNum w:abstractNumId="13" w15:restartNumberingAfterBreak="0">
    <w:nsid w:val="35182846"/>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AD708E8"/>
    <w:multiLevelType w:val="hybridMultilevel"/>
    <w:tmpl w:val="99EA231E"/>
    <w:lvl w:ilvl="0" w:tplc="C1160556">
      <w:numFmt w:val="bullet"/>
      <w:lvlText w:val="-"/>
      <w:lvlJc w:val="left"/>
      <w:pPr>
        <w:ind w:left="1335" w:hanging="360"/>
      </w:pPr>
      <w:rPr>
        <w:rFonts w:ascii="Arial" w:eastAsia="Times New Roman" w:hAnsi="Arial" w:cs="Aria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5"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C56806"/>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42313E"/>
    <w:multiLevelType w:val="multilevel"/>
    <w:tmpl w:val="9ACE4640"/>
    <w:lvl w:ilvl="0">
      <w:start w:val="6"/>
      <w:numFmt w:val="decimal"/>
      <w:lvlText w:val="%1."/>
      <w:lvlJc w:val="left"/>
      <w:pPr>
        <w:ind w:left="660" w:hanging="660"/>
      </w:pPr>
      <w:rPr>
        <w:rFonts w:hint="default"/>
      </w:rPr>
    </w:lvl>
    <w:lvl w:ilvl="1">
      <w:start w:val="1"/>
      <w:numFmt w:val="decimal"/>
      <w:lvlText w:val="%1.%2."/>
      <w:lvlJc w:val="left"/>
      <w:pPr>
        <w:ind w:left="1371"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0"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3" w15:restartNumberingAfterBreak="0">
    <w:nsid w:val="521F4021"/>
    <w:multiLevelType w:val="multilevel"/>
    <w:tmpl w:val="E6028CE4"/>
    <w:lvl w:ilvl="0">
      <w:start w:val="2"/>
      <w:numFmt w:val="decimal"/>
      <w:lvlText w:val="%1."/>
      <w:lvlJc w:val="left"/>
      <w:pPr>
        <w:ind w:left="540" w:hanging="540"/>
      </w:pPr>
      <w:rPr>
        <w:rFonts w:hint="default"/>
      </w:rPr>
    </w:lvl>
    <w:lvl w:ilvl="1">
      <w:start w:val="2"/>
      <w:numFmt w:val="decimal"/>
      <w:lvlText w:val="%1.%2."/>
      <w:lvlJc w:val="left"/>
      <w:pPr>
        <w:ind w:left="1116" w:hanging="72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24" w15:restartNumberingAfterBreak="0">
    <w:nsid w:val="534C5B2C"/>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A2E6A8F"/>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B5E6BE1"/>
    <w:multiLevelType w:val="multilevel"/>
    <w:tmpl w:val="AD541B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3D0C27"/>
    <w:multiLevelType w:val="hybridMultilevel"/>
    <w:tmpl w:val="7D2C7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EBF10C8"/>
    <w:multiLevelType w:val="hybridMultilevel"/>
    <w:tmpl w:val="396E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CD2C7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i w:val="0"/>
      </w:rPr>
    </w:lvl>
    <w:lvl w:ilvl="2">
      <w:start w:val="1"/>
      <w:numFmt w:val="decimal"/>
      <w:lvlText w:val="%1.%2.%3."/>
      <w:lvlJc w:val="left"/>
      <w:pPr>
        <w:ind w:left="1072"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3" w15:restartNumberingAfterBreak="0">
    <w:nsid w:val="693738C3"/>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B852C39"/>
    <w:multiLevelType w:val="hybridMultilevel"/>
    <w:tmpl w:val="9E3CEB08"/>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5"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cs="Times New Roman"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start w:val="1"/>
      <w:numFmt w:val="bullet"/>
      <w:lvlText w:val="o"/>
      <w:lvlJc w:val="left"/>
      <w:pPr>
        <w:tabs>
          <w:tab w:val="num" w:pos="4433"/>
        </w:tabs>
        <w:ind w:left="4433" w:hanging="360"/>
      </w:pPr>
      <w:rPr>
        <w:rFonts w:ascii="Courier New" w:hAnsi="Courier New" w:cs="Times New Roman" w:hint="default"/>
      </w:rPr>
    </w:lvl>
    <w:lvl w:ilvl="5" w:tplc="0E26163E">
      <w:start w:val="1"/>
      <w:numFmt w:val="bullet"/>
      <w:lvlText w:val=""/>
      <w:lvlJc w:val="left"/>
      <w:pPr>
        <w:tabs>
          <w:tab w:val="num" w:pos="5153"/>
        </w:tabs>
        <w:ind w:left="5153" w:hanging="360"/>
      </w:pPr>
      <w:rPr>
        <w:rFonts w:ascii="Wingdings" w:hAnsi="Wingdings" w:hint="default"/>
      </w:rPr>
    </w:lvl>
    <w:lvl w:ilvl="6" w:tplc="B1E64FBA">
      <w:start w:val="1"/>
      <w:numFmt w:val="bullet"/>
      <w:lvlText w:val=""/>
      <w:lvlJc w:val="left"/>
      <w:pPr>
        <w:tabs>
          <w:tab w:val="num" w:pos="5873"/>
        </w:tabs>
        <w:ind w:left="5873" w:hanging="360"/>
      </w:pPr>
      <w:rPr>
        <w:rFonts w:ascii="Symbol" w:hAnsi="Symbol" w:hint="default"/>
      </w:rPr>
    </w:lvl>
    <w:lvl w:ilvl="7" w:tplc="27F0A39A">
      <w:start w:val="1"/>
      <w:numFmt w:val="bullet"/>
      <w:lvlText w:val="o"/>
      <w:lvlJc w:val="left"/>
      <w:pPr>
        <w:tabs>
          <w:tab w:val="num" w:pos="6593"/>
        </w:tabs>
        <w:ind w:left="6593" w:hanging="360"/>
      </w:pPr>
      <w:rPr>
        <w:rFonts w:ascii="Courier New" w:hAnsi="Courier New" w:cs="Times New Roman" w:hint="default"/>
      </w:rPr>
    </w:lvl>
    <w:lvl w:ilvl="8" w:tplc="D7DCCAAC">
      <w:start w:val="1"/>
      <w:numFmt w:val="bullet"/>
      <w:lvlText w:val=""/>
      <w:lvlJc w:val="left"/>
      <w:pPr>
        <w:tabs>
          <w:tab w:val="num" w:pos="7313"/>
        </w:tabs>
        <w:ind w:left="7313" w:hanging="360"/>
      </w:pPr>
      <w:rPr>
        <w:rFonts w:ascii="Wingdings" w:hAnsi="Wingdings" w:hint="default"/>
      </w:rPr>
    </w:lvl>
  </w:abstractNum>
  <w:abstractNum w:abstractNumId="36"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1494"/>
        </w:tabs>
        <w:ind w:left="1494"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1069"/>
        </w:tabs>
        <w:ind w:left="1069" w:hanging="360"/>
      </w:pPr>
    </w:lvl>
    <w:lvl w:ilvl="4" w:tplc="04150019">
      <w:start w:val="1"/>
      <w:numFmt w:val="lowerLetter"/>
      <w:lvlText w:val="%5."/>
      <w:lvlJc w:val="left"/>
      <w:pPr>
        <w:tabs>
          <w:tab w:val="num" w:pos="2203"/>
        </w:tabs>
        <w:ind w:left="2203"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59703A1"/>
    <w:multiLevelType w:val="multilevel"/>
    <w:tmpl w:val="24FC589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7AB28F9"/>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7AF3FBB"/>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A072F87"/>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B29306D"/>
    <w:multiLevelType w:val="multilevel"/>
    <w:tmpl w:val="16B220A2"/>
    <w:lvl w:ilvl="0">
      <w:numFmt w:val="bullet"/>
      <w:lvlText w:val="-"/>
      <w:lvlJc w:val="left"/>
      <w:pPr>
        <w:ind w:left="1584" w:hanging="360"/>
      </w:pPr>
      <w:rPr>
        <w:rFonts w:ascii="Arial" w:eastAsia="Times New Roman" w:hAnsi="Arial" w:cs="Arial" w:hint="default"/>
        <w:b/>
      </w:rPr>
    </w:lvl>
    <w:lvl w:ilvl="1">
      <w:start w:val="1"/>
      <w:numFmt w:val="decimal"/>
      <w:lvlText w:val="%1.%2."/>
      <w:lvlJc w:val="left"/>
      <w:pPr>
        <w:ind w:left="2016" w:hanging="432"/>
      </w:pPr>
      <w:rPr>
        <w:rFonts w:hint="default"/>
        <w:b/>
      </w:rPr>
    </w:lvl>
    <w:lvl w:ilvl="2">
      <w:start w:val="1"/>
      <w:numFmt w:val="decimal"/>
      <w:lvlText w:val="%1.%2.%3."/>
      <w:lvlJc w:val="left"/>
      <w:pPr>
        <w:ind w:left="2448" w:hanging="504"/>
      </w:pPr>
      <w:rPr>
        <w:rFonts w:hint="default"/>
      </w:rPr>
    </w:lvl>
    <w:lvl w:ilvl="3">
      <w:start w:val="1"/>
      <w:numFmt w:val="decimal"/>
      <w:lvlText w:val="%1.%2.%3.%4."/>
      <w:lvlJc w:val="left"/>
      <w:pPr>
        <w:ind w:left="2952" w:hanging="648"/>
      </w:pPr>
      <w:rPr>
        <w:rFonts w:hint="default"/>
      </w:rPr>
    </w:lvl>
    <w:lvl w:ilvl="4">
      <w:start w:val="1"/>
      <w:numFmt w:val="decimal"/>
      <w:lvlText w:val="%1.%2.%3.%4.%5."/>
      <w:lvlJc w:val="left"/>
      <w:pPr>
        <w:ind w:left="3456" w:hanging="792"/>
      </w:pPr>
      <w:rPr>
        <w:rFonts w:hint="default"/>
      </w:rPr>
    </w:lvl>
    <w:lvl w:ilvl="5">
      <w:start w:val="1"/>
      <w:numFmt w:val="decimal"/>
      <w:lvlText w:val="%1.%2.%3.%4.%5.%6."/>
      <w:lvlJc w:val="left"/>
      <w:pPr>
        <w:ind w:left="3960" w:hanging="936"/>
      </w:pPr>
      <w:rPr>
        <w:rFonts w:hint="default"/>
      </w:rPr>
    </w:lvl>
    <w:lvl w:ilvl="6">
      <w:start w:val="1"/>
      <w:numFmt w:val="decimal"/>
      <w:lvlText w:val="%1.%2.%3.%4.%5.%6.%7."/>
      <w:lvlJc w:val="left"/>
      <w:pPr>
        <w:ind w:left="4464" w:hanging="1080"/>
      </w:pPr>
      <w:rPr>
        <w:rFonts w:hint="default"/>
      </w:rPr>
    </w:lvl>
    <w:lvl w:ilvl="7">
      <w:start w:val="1"/>
      <w:numFmt w:val="decimal"/>
      <w:lvlText w:val="%1.%2.%3.%4.%5.%6.%7.%8."/>
      <w:lvlJc w:val="left"/>
      <w:pPr>
        <w:ind w:left="4968" w:hanging="1224"/>
      </w:pPr>
      <w:rPr>
        <w:rFonts w:hint="default"/>
      </w:rPr>
    </w:lvl>
    <w:lvl w:ilvl="8">
      <w:start w:val="1"/>
      <w:numFmt w:val="decimal"/>
      <w:lvlText w:val="%1.%2.%3.%4.%5.%6.%7.%8.%9."/>
      <w:lvlJc w:val="left"/>
      <w:pPr>
        <w:ind w:left="5544" w:hanging="1440"/>
      </w:pPr>
      <w:rPr>
        <w:rFonts w:hint="default"/>
      </w:rPr>
    </w:lvl>
  </w:abstractNum>
  <w:num w:numId="1">
    <w:abstractNumId w:val="30"/>
  </w:num>
  <w:num w:numId="2">
    <w:abstractNumId w:val="9"/>
  </w:num>
  <w:num w:numId="3">
    <w:abstractNumId w:val="17"/>
  </w:num>
  <w:num w:numId="4">
    <w:abstractNumId w:val="15"/>
  </w:num>
  <w:num w:numId="5">
    <w:abstractNumId w:val="20"/>
  </w:num>
  <w:num w:numId="6">
    <w:abstractNumId w:val="32"/>
  </w:num>
  <w:num w:numId="7">
    <w:abstractNumId w:val="10"/>
  </w:num>
  <w:num w:numId="8">
    <w:abstractNumId w:val="38"/>
  </w:num>
  <w:num w:numId="9">
    <w:abstractNumId w:val="31"/>
  </w:num>
  <w:num w:numId="10">
    <w:abstractNumId w:val="22"/>
  </w:num>
  <w:num w:numId="11">
    <w:abstractNumId w:val="18"/>
  </w:num>
  <w:num w:numId="12">
    <w:abstractNumId w:val="26"/>
  </w:num>
  <w:num w:numId="13">
    <w:abstractNumId w:val="36"/>
  </w:num>
  <w:num w:numId="14">
    <w:abstractNumId w:val="28"/>
  </w:num>
  <w:num w:numId="15">
    <w:abstractNumId w:val="34"/>
  </w:num>
  <w:num w:numId="16">
    <w:abstractNumId w:val="40"/>
  </w:num>
  <w:num w:numId="17">
    <w:abstractNumId w:val="3"/>
  </w:num>
  <w:num w:numId="18">
    <w:abstractNumId w:val="29"/>
  </w:num>
  <w:num w:numId="19">
    <w:abstractNumId w:val="12"/>
  </w:num>
  <w:num w:numId="20">
    <w:abstractNumId w:val="14"/>
  </w:num>
  <w:num w:numId="21">
    <w:abstractNumId w:val="42"/>
  </w:num>
  <w:num w:numId="22">
    <w:abstractNumId w:val="19"/>
  </w:num>
  <w:num w:numId="23">
    <w:abstractNumId w:val="23"/>
  </w:num>
  <w:num w:numId="24">
    <w:abstractNumId w:val="21"/>
  </w:num>
  <w:num w:numId="25">
    <w:abstractNumId w:val="37"/>
  </w:num>
  <w:num w:numId="26">
    <w:abstractNumId w:val="2"/>
  </w:num>
  <w:num w:numId="27">
    <w:abstractNumId w:val="39"/>
  </w:num>
  <w:num w:numId="28">
    <w:abstractNumId w:val="6"/>
  </w:num>
  <w:num w:numId="29">
    <w:abstractNumId w:val="11"/>
  </w:num>
  <w:num w:numId="30">
    <w:abstractNumId w:val="35"/>
  </w:num>
  <w:num w:numId="31">
    <w:abstractNumId w:val="1"/>
  </w:num>
  <w:num w:numId="32">
    <w:abstractNumId w:val="41"/>
  </w:num>
  <w:num w:numId="33">
    <w:abstractNumId w:val="7"/>
  </w:num>
  <w:num w:numId="34">
    <w:abstractNumId w:val="24"/>
  </w:num>
  <w:num w:numId="35">
    <w:abstractNumId w:val="25"/>
  </w:num>
  <w:num w:numId="36">
    <w:abstractNumId w:val="16"/>
  </w:num>
  <w:num w:numId="37">
    <w:abstractNumId w:val="33"/>
  </w:num>
  <w:num w:numId="38">
    <w:abstractNumId w:val="13"/>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4"/>
  </w:num>
  <w:num w:numId="43">
    <w:abstractNumId w:val="8"/>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3334"/>
    <w:rsid w:val="000048FB"/>
    <w:rsid w:val="00006F52"/>
    <w:rsid w:val="000076C4"/>
    <w:rsid w:val="0001002F"/>
    <w:rsid w:val="00010BDB"/>
    <w:rsid w:val="00012C66"/>
    <w:rsid w:val="00014923"/>
    <w:rsid w:val="00015C18"/>
    <w:rsid w:val="0002219E"/>
    <w:rsid w:val="0002248B"/>
    <w:rsid w:val="00022683"/>
    <w:rsid w:val="000330A3"/>
    <w:rsid w:val="0003440E"/>
    <w:rsid w:val="0003625D"/>
    <w:rsid w:val="00043261"/>
    <w:rsid w:val="0004726E"/>
    <w:rsid w:val="00047558"/>
    <w:rsid w:val="000513C8"/>
    <w:rsid w:val="000528A7"/>
    <w:rsid w:val="00055300"/>
    <w:rsid w:val="000568FB"/>
    <w:rsid w:val="00056C38"/>
    <w:rsid w:val="00057138"/>
    <w:rsid w:val="0005773B"/>
    <w:rsid w:val="00057CB5"/>
    <w:rsid w:val="00061286"/>
    <w:rsid w:val="0007352B"/>
    <w:rsid w:val="00074437"/>
    <w:rsid w:val="00075C3C"/>
    <w:rsid w:val="000766AA"/>
    <w:rsid w:val="00076FF4"/>
    <w:rsid w:val="00077641"/>
    <w:rsid w:val="00077D8D"/>
    <w:rsid w:val="0008167F"/>
    <w:rsid w:val="00083B38"/>
    <w:rsid w:val="00083BC6"/>
    <w:rsid w:val="00084A9B"/>
    <w:rsid w:val="000856DF"/>
    <w:rsid w:val="00087583"/>
    <w:rsid w:val="00090562"/>
    <w:rsid w:val="000967FA"/>
    <w:rsid w:val="000A1F7E"/>
    <w:rsid w:val="000A5573"/>
    <w:rsid w:val="000A5E57"/>
    <w:rsid w:val="000A79BE"/>
    <w:rsid w:val="000B0AC0"/>
    <w:rsid w:val="000B0DDF"/>
    <w:rsid w:val="000B135C"/>
    <w:rsid w:val="000B4AFD"/>
    <w:rsid w:val="000C0759"/>
    <w:rsid w:val="000C18BC"/>
    <w:rsid w:val="000C26FD"/>
    <w:rsid w:val="000C362C"/>
    <w:rsid w:val="000C4B18"/>
    <w:rsid w:val="000C6EDA"/>
    <w:rsid w:val="000D08C4"/>
    <w:rsid w:val="000D094F"/>
    <w:rsid w:val="000D109F"/>
    <w:rsid w:val="000D1965"/>
    <w:rsid w:val="000D2696"/>
    <w:rsid w:val="000D345D"/>
    <w:rsid w:val="000D3AF0"/>
    <w:rsid w:val="000D4456"/>
    <w:rsid w:val="000D6AE8"/>
    <w:rsid w:val="000D76A9"/>
    <w:rsid w:val="000D7BBD"/>
    <w:rsid w:val="000E0D2A"/>
    <w:rsid w:val="000E1089"/>
    <w:rsid w:val="000E11E8"/>
    <w:rsid w:val="000E2705"/>
    <w:rsid w:val="000F1AC7"/>
    <w:rsid w:val="000F2434"/>
    <w:rsid w:val="000F3C06"/>
    <w:rsid w:val="000F5E52"/>
    <w:rsid w:val="000F63C8"/>
    <w:rsid w:val="000F69E8"/>
    <w:rsid w:val="001001C4"/>
    <w:rsid w:val="0010127E"/>
    <w:rsid w:val="00101914"/>
    <w:rsid w:val="0010496C"/>
    <w:rsid w:val="00104E94"/>
    <w:rsid w:val="001112C9"/>
    <w:rsid w:val="001151D1"/>
    <w:rsid w:val="00115E82"/>
    <w:rsid w:val="001163B6"/>
    <w:rsid w:val="00116AB3"/>
    <w:rsid w:val="0012101D"/>
    <w:rsid w:val="0012128F"/>
    <w:rsid w:val="00122077"/>
    <w:rsid w:val="00123E04"/>
    <w:rsid w:val="00124190"/>
    <w:rsid w:val="00125B64"/>
    <w:rsid w:val="00127D3F"/>
    <w:rsid w:val="00134CC4"/>
    <w:rsid w:val="00135B4E"/>
    <w:rsid w:val="001375E4"/>
    <w:rsid w:val="00143EC5"/>
    <w:rsid w:val="0014704E"/>
    <w:rsid w:val="001547F7"/>
    <w:rsid w:val="00160F32"/>
    <w:rsid w:val="00162BC6"/>
    <w:rsid w:val="00163CB7"/>
    <w:rsid w:val="00166452"/>
    <w:rsid w:val="0016692E"/>
    <w:rsid w:val="0017028E"/>
    <w:rsid w:val="00170E8C"/>
    <w:rsid w:val="0017166B"/>
    <w:rsid w:val="00174197"/>
    <w:rsid w:val="001743BB"/>
    <w:rsid w:val="001747B1"/>
    <w:rsid w:val="001749E6"/>
    <w:rsid w:val="00174D87"/>
    <w:rsid w:val="00181469"/>
    <w:rsid w:val="00183C06"/>
    <w:rsid w:val="00185EB8"/>
    <w:rsid w:val="001869EF"/>
    <w:rsid w:val="00186B48"/>
    <w:rsid w:val="00192126"/>
    <w:rsid w:val="001951D1"/>
    <w:rsid w:val="0019634C"/>
    <w:rsid w:val="001A3027"/>
    <w:rsid w:val="001A618F"/>
    <w:rsid w:val="001A6F37"/>
    <w:rsid w:val="001B28E5"/>
    <w:rsid w:val="001B65E3"/>
    <w:rsid w:val="001C4729"/>
    <w:rsid w:val="001C6B89"/>
    <w:rsid w:val="001D03EE"/>
    <w:rsid w:val="001D0CD3"/>
    <w:rsid w:val="001D3F78"/>
    <w:rsid w:val="001D6553"/>
    <w:rsid w:val="001D7514"/>
    <w:rsid w:val="001E1A91"/>
    <w:rsid w:val="001E215E"/>
    <w:rsid w:val="001E2E9E"/>
    <w:rsid w:val="001E3266"/>
    <w:rsid w:val="001F1019"/>
    <w:rsid w:val="001F1F04"/>
    <w:rsid w:val="001F2CF0"/>
    <w:rsid w:val="001F4CF3"/>
    <w:rsid w:val="001F6B4C"/>
    <w:rsid w:val="00200DFD"/>
    <w:rsid w:val="00201788"/>
    <w:rsid w:val="0020605B"/>
    <w:rsid w:val="00206158"/>
    <w:rsid w:val="00210EE9"/>
    <w:rsid w:val="00212BDF"/>
    <w:rsid w:val="00217408"/>
    <w:rsid w:val="00220CFD"/>
    <w:rsid w:val="00223DFD"/>
    <w:rsid w:val="002265AD"/>
    <w:rsid w:val="00227AB2"/>
    <w:rsid w:val="00231D3A"/>
    <w:rsid w:val="002321E7"/>
    <w:rsid w:val="0023271C"/>
    <w:rsid w:val="00234CED"/>
    <w:rsid w:val="00236A50"/>
    <w:rsid w:val="00242128"/>
    <w:rsid w:val="00242DBD"/>
    <w:rsid w:val="0024318E"/>
    <w:rsid w:val="00243E4E"/>
    <w:rsid w:val="00244BBD"/>
    <w:rsid w:val="0024618A"/>
    <w:rsid w:val="002479EF"/>
    <w:rsid w:val="0025002A"/>
    <w:rsid w:val="00250AA6"/>
    <w:rsid w:val="00251DD5"/>
    <w:rsid w:val="00252CCC"/>
    <w:rsid w:val="00254036"/>
    <w:rsid w:val="00254B11"/>
    <w:rsid w:val="0025501F"/>
    <w:rsid w:val="00256CC1"/>
    <w:rsid w:val="0026539D"/>
    <w:rsid w:val="00267E51"/>
    <w:rsid w:val="002713D1"/>
    <w:rsid w:val="00274490"/>
    <w:rsid w:val="00281E21"/>
    <w:rsid w:val="0028320F"/>
    <w:rsid w:val="002848FC"/>
    <w:rsid w:val="00287B5F"/>
    <w:rsid w:val="00291352"/>
    <w:rsid w:val="002930C2"/>
    <w:rsid w:val="00297187"/>
    <w:rsid w:val="00297D71"/>
    <w:rsid w:val="002A062D"/>
    <w:rsid w:val="002A065B"/>
    <w:rsid w:val="002A328A"/>
    <w:rsid w:val="002A3CC7"/>
    <w:rsid w:val="002A6649"/>
    <w:rsid w:val="002B02D1"/>
    <w:rsid w:val="002B10AF"/>
    <w:rsid w:val="002B2C6D"/>
    <w:rsid w:val="002B3BAA"/>
    <w:rsid w:val="002C0D1B"/>
    <w:rsid w:val="002C0FD1"/>
    <w:rsid w:val="002C18B1"/>
    <w:rsid w:val="002C2211"/>
    <w:rsid w:val="002C2736"/>
    <w:rsid w:val="002C27A2"/>
    <w:rsid w:val="002C2B38"/>
    <w:rsid w:val="002C53BA"/>
    <w:rsid w:val="002C692F"/>
    <w:rsid w:val="002D23E6"/>
    <w:rsid w:val="002D33E1"/>
    <w:rsid w:val="002D36D5"/>
    <w:rsid w:val="002D689B"/>
    <w:rsid w:val="002D72E7"/>
    <w:rsid w:val="002D74B8"/>
    <w:rsid w:val="002E37CC"/>
    <w:rsid w:val="002E72B2"/>
    <w:rsid w:val="002F05C0"/>
    <w:rsid w:val="002F0FAB"/>
    <w:rsid w:val="002F1558"/>
    <w:rsid w:val="002F2A81"/>
    <w:rsid w:val="002F3370"/>
    <w:rsid w:val="002F4FDC"/>
    <w:rsid w:val="002F7201"/>
    <w:rsid w:val="002F7C58"/>
    <w:rsid w:val="002F7F8D"/>
    <w:rsid w:val="00304358"/>
    <w:rsid w:val="0030609E"/>
    <w:rsid w:val="00306277"/>
    <w:rsid w:val="00311400"/>
    <w:rsid w:val="003134BA"/>
    <w:rsid w:val="003177E3"/>
    <w:rsid w:val="00317A74"/>
    <w:rsid w:val="0032154F"/>
    <w:rsid w:val="00323C4F"/>
    <w:rsid w:val="0032627F"/>
    <w:rsid w:val="00326CD0"/>
    <w:rsid w:val="0032787C"/>
    <w:rsid w:val="00327F56"/>
    <w:rsid w:val="00332880"/>
    <w:rsid w:val="0034009B"/>
    <w:rsid w:val="003440D7"/>
    <w:rsid w:val="003448D7"/>
    <w:rsid w:val="003461FC"/>
    <w:rsid w:val="0034666A"/>
    <w:rsid w:val="00347F28"/>
    <w:rsid w:val="003513BB"/>
    <w:rsid w:val="003535A4"/>
    <w:rsid w:val="0035480C"/>
    <w:rsid w:val="00356161"/>
    <w:rsid w:val="0036175F"/>
    <w:rsid w:val="0036204D"/>
    <w:rsid w:val="00364815"/>
    <w:rsid w:val="00364D2F"/>
    <w:rsid w:val="00365593"/>
    <w:rsid w:val="0036560A"/>
    <w:rsid w:val="00377471"/>
    <w:rsid w:val="003774CB"/>
    <w:rsid w:val="00377F1C"/>
    <w:rsid w:val="00380AD0"/>
    <w:rsid w:val="0038342D"/>
    <w:rsid w:val="00387010"/>
    <w:rsid w:val="00387E8F"/>
    <w:rsid w:val="00390BF6"/>
    <w:rsid w:val="0039177B"/>
    <w:rsid w:val="003922D4"/>
    <w:rsid w:val="00393CD2"/>
    <w:rsid w:val="00396BA3"/>
    <w:rsid w:val="00396C92"/>
    <w:rsid w:val="003A06E4"/>
    <w:rsid w:val="003A0F73"/>
    <w:rsid w:val="003A17B1"/>
    <w:rsid w:val="003A2845"/>
    <w:rsid w:val="003A348D"/>
    <w:rsid w:val="003B123C"/>
    <w:rsid w:val="003C0DA6"/>
    <w:rsid w:val="003C491F"/>
    <w:rsid w:val="003C57A4"/>
    <w:rsid w:val="003C6057"/>
    <w:rsid w:val="003D1661"/>
    <w:rsid w:val="003D2B48"/>
    <w:rsid w:val="003D2B51"/>
    <w:rsid w:val="003D749A"/>
    <w:rsid w:val="003E691F"/>
    <w:rsid w:val="003F22D8"/>
    <w:rsid w:val="003F27B1"/>
    <w:rsid w:val="003F43C1"/>
    <w:rsid w:val="004025B7"/>
    <w:rsid w:val="00403A07"/>
    <w:rsid w:val="00406956"/>
    <w:rsid w:val="0041086E"/>
    <w:rsid w:val="00410882"/>
    <w:rsid w:val="0041191F"/>
    <w:rsid w:val="00412A35"/>
    <w:rsid w:val="0041482F"/>
    <w:rsid w:val="00416300"/>
    <w:rsid w:val="004175E3"/>
    <w:rsid w:val="00420F9A"/>
    <w:rsid w:val="00424714"/>
    <w:rsid w:val="00425AC5"/>
    <w:rsid w:val="00431700"/>
    <w:rsid w:val="004347F5"/>
    <w:rsid w:val="00435382"/>
    <w:rsid w:val="00435EF8"/>
    <w:rsid w:val="004456FE"/>
    <w:rsid w:val="00450D8F"/>
    <w:rsid w:val="00452A3B"/>
    <w:rsid w:val="00454BFC"/>
    <w:rsid w:val="004604EF"/>
    <w:rsid w:val="00460A5D"/>
    <w:rsid w:val="00461B6F"/>
    <w:rsid w:val="004647F0"/>
    <w:rsid w:val="004655CF"/>
    <w:rsid w:val="00470943"/>
    <w:rsid w:val="00482D10"/>
    <w:rsid w:val="00483CB2"/>
    <w:rsid w:val="004917C6"/>
    <w:rsid w:val="0049722B"/>
    <w:rsid w:val="004A19EA"/>
    <w:rsid w:val="004A1CED"/>
    <w:rsid w:val="004A2D2C"/>
    <w:rsid w:val="004A2F0C"/>
    <w:rsid w:val="004A5BD4"/>
    <w:rsid w:val="004B03F8"/>
    <w:rsid w:val="004B1093"/>
    <w:rsid w:val="004B299E"/>
    <w:rsid w:val="004B29AF"/>
    <w:rsid w:val="004B2D21"/>
    <w:rsid w:val="004B37B9"/>
    <w:rsid w:val="004B3A48"/>
    <w:rsid w:val="004B409A"/>
    <w:rsid w:val="004B4CED"/>
    <w:rsid w:val="004B6AA6"/>
    <w:rsid w:val="004C09EA"/>
    <w:rsid w:val="004C1E5F"/>
    <w:rsid w:val="004C74E5"/>
    <w:rsid w:val="004D076A"/>
    <w:rsid w:val="004D2ADE"/>
    <w:rsid w:val="004D3A9E"/>
    <w:rsid w:val="004D47CE"/>
    <w:rsid w:val="004D6880"/>
    <w:rsid w:val="004E202E"/>
    <w:rsid w:val="004E77FB"/>
    <w:rsid w:val="004F08C0"/>
    <w:rsid w:val="004F1741"/>
    <w:rsid w:val="004F3DA1"/>
    <w:rsid w:val="004F53AC"/>
    <w:rsid w:val="00501087"/>
    <w:rsid w:val="00501339"/>
    <w:rsid w:val="00510A1A"/>
    <w:rsid w:val="005127D5"/>
    <w:rsid w:val="005156E9"/>
    <w:rsid w:val="005172C2"/>
    <w:rsid w:val="005220A3"/>
    <w:rsid w:val="00522BA5"/>
    <w:rsid w:val="00526E8A"/>
    <w:rsid w:val="00527E69"/>
    <w:rsid w:val="005308C0"/>
    <w:rsid w:val="00532EA3"/>
    <w:rsid w:val="0053328B"/>
    <w:rsid w:val="00536E02"/>
    <w:rsid w:val="0053795E"/>
    <w:rsid w:val="005467B2"/>
    <w:rsid w:val="00553A2E"/>
    <w:rsid w:val="00553E83"/>
    <w:rsid w:val="00565BF6"/>
    <w:rsid w:val="00565D9F"/>
    <w:rsid w:val="00570863"/>
    <w:rsid w:val="00570D40"/>
    <w:rsid w:val="00571045"/>
    <w:rsid w:val="0057111C"/>
    <w:rsid w:val="005739CB"/>
    <w:rsid w:val="00574D6B"/>
    <w:rsid w:val="005813BA"/>
    <w:rsid w:val="00585C7E"/>
    <w:rsid w:val="00585C9A"/>
    <w:rsid w:val="005862C6"/>
    <w:rsid w:val="00587498"/>
    <w:rsid w:val="00590013"/>
    <w:rsid w:val="00590A1B"/>
    <w:rsid w:val="00594855"/>
    <w:rsid w:val="00595F38"/>
    <w:rsid w:val="0059719C"/>
    <w:rsid w:val="00597B33"/>
    <w:rsid w:val="005A1959"/>
    <w:rsid w:val="005A7071"/>
    <w:rsid w:val="005A7886"/>
    <w:rsid w:val="005B207F"/>
    <w:rsid w:val="005B517B"/>
    <w:rsid w:val="005C05A6"/>
    <w:rsid w:val="005C5129"/>
    <w:rsid w:val="005C6792"/>
    <w:rsid w:val="005C6896"/>
    <w:rsid w:val="005D1997"/>
    <w:rsid w:val="005D1A26"/>
    <w:rsid w:val="005E29BA"/>
    <w:rsid w:val="005E2D33"/>
    <w:rsid w:val="005E577F"/>
    <w:rsid w:val="005E7DF5"/>
    <w:rsid w:val="005F0556"/>
    <w:rsid w:val="005F1EFD"/>
    <w:rsid w:val="005F3388"/>
    <w:rsid w:val="005F4E42"/>
    <w:rsid w:val="00601AD1"/>
    <w:rsid w:val="0060515C"/>
    <w:rsid w:val="00605A7C"/>
    <w:rsid w:val="00605CE1"/>
    <w:rsid w:val="00611276"/>
    <w:rsid w:val="00611BDD"/>
    <w:rsid w:val="00613F91"/>
    <w:rsid w:val="0061565A"/>
    <w:rsid w:val="00616F93"/>
    <w:rsid w:val="0061749C"/>
    <w:rsid w:val="006201A6"/>
    <w:rsid w:val="00625FA2"/>
    <w:rsid w:val="00626E3C"/>
    <w:rsid w:val="006302ED"/>
    <w:rsid w:val="00632A5E"/>
    <w:rsid w:val="0063591C"/>
    <w:rsid w:val="006371B4"/>
    <w:rsid w:val="0063782F"/>
    <w:rsid w:val="00641D1B"/>
    <w:rsid w:val="0064216E"/>
    <w:rsid w:val="00643C12"/>
    <w:rsid w:val="00643D26"/>
    <w:rsid w:val="00651140"/>
    <w:rsid w:val="00652327"/>
    <w:rsid w:val="00662EAA"/>
    <w:rsid w:val="006632A3"/>
    <w:rsid w:val="00665AE0"/>
    <w:rsid w:val="00667832"/>
    <w:rsid w:val="00670DBC"/>
    <w:rsid w:val="006721EA"/>
    <w:rsid w:val="00675140"/>
    <w:rsid w:val="006802C1"/>
    <w:rsid w:val="0068257F"/>
    <w:rsid w:val="00682850"/>
    <w:rsid w:val="006838A1"/>
    <w:rsid w:val="00684294"/>
    <w:rsid w:val="00686A83"/>
    <w:rsid w:val="00692B4B"/>
    <w:rsid w:val="00693B2B"/>
    <w:rsid w:val="0069621C"/>
    <w:rsid w:val="00696416"/>
    <w:rsid w:val="00697405"/>
    <w:rsid w:val="006A2184"/>
    <w:rsid w:val="006A7F54"/>
    <w:rsid w:val="006B3BD5"/>
    <w:rsid w:val="006B3E02"/>
    <w:rsid w:val="006B7DA2"/>
    <w:rsid w:val="006C0040"/>
    <w:rsid w:val="006C3DB8"/>
    <w:rsid w:val="006C62AA"/>
    <w:rsid w:val="006C6D33"/>
    <w:rsid w:val="006D01DF"/>
    <w:rsid w:val="006D055E"/>
    <w:rsid w:val="006D181C"/>
    <w:rsid w:val="006D4C31"/>
    <w:rsid w:val="006D6745"/>
    <w:rsid w:val="006E2589"/>
    <w:rsid w:val="006E2BCA"/>
    <w:rsid w:val="006E56AE"/>
    <w:rsid w:val="006F145C"/>
    <w:rsid w:val="00702D85"/>
    <w:rsid w:val="007032AD"/>
    <w:rsid w:val="00703D04"/>
    <w:rsid w:val="007056D2"/>
    <w:rsid w:val="00705FC7"/>
    <w:rsid w:val="00706373"/>
    <w:rsid w:val="007126B1"/>
    <w:rsid w:val="00713CED"/>
    <w:rsid w:val="00723258"/>
    <w:rsid w:val="00724066"/>
    <w:rsid w:val="00724BFA"/>
    <w:rsid w:val="00725A49"/>
    <w:rsid w:val="00727780"/>
    <w:rsid w:val="00731758"/>
    <w:rsid w:val="00731A56"/>
    <w:rsid w:val="0073380D"/>
    <w:rsid w:val="00733BCC"/>
    <w:rsid w:val="00734E4C"/>
    <w:rsid w:val="00735269"/>
    <w:rsid w:val="00740B6F"/>
    <w:rsid w:val="00741B7E"/>
    <w:rsid w:val="00742FCF"/>
    <w:rsid w:val="007432FC"/>
    <w:rsid w:val="00746BF0"/>
    <w:rsid w:val="0074746C"/>
    <w:rsid w:val="0075572D"/>
    <w:rsid w:val="007563B1"/>
    <w:rsid w:val="0075641F"/>
    <w:rsid w:val="00757BF4"/>
    <w:rsid w:val="00762991"/>
    <w:rsid w:val="007632E5"/>
    <w:rsid w:val="00763C41"/>
    <w:rsid w:val="007646EA"/>
    <w:rsid w:val="00765486"/>
    <w:rsid w:val="00766808"/>
    <w:rsid w:val="00770668"/>
    <w:rsid w:val="00772AD3"/>
    <w:rsid w:val="00772EBE"/>
    <w:rsid w:val="007745AF"/>
    <w:rsid w:val="00776B0A"/>
    <w:rsid w:val="00783F36"/>
    <w:rsid w:val="00785FB5"/>
    <w:rsid w:val="00792B33"/>
    <w:rsid w:val="007937ED"/>
    <w:rsid w:val="007954EC"/>
    <w:rsid w:val="00797949"/>
    <w:rsid w:val="007A09A9"/>
    <w:rsid w:val="007A0EAE"/>
    <w:rsid w:val="007A1503"/>
    <w:rsid w:val="007A1B33"/>
    <w:rsid w:val="007A64EF"/>
    <w:rsid w:val="007A7109"/>
    <w:rsid w:val="007A76EB"/>
    <w:rsid w:val="007B0AC0"/>
    <w:rsid w:val="007B4AF1"/>
    <w:rsid w:val="007B60E9"/>
    <w:rsid w:val="007B7AA3"/>
    <w:rsid w:val="007C0C8E"/>
    <w:rsid w:val="007C221D"/>
    <w:rsid w:val="007C5CAD"/>
    <w:rsid w:val="007C7631"/>
    <w:rsid w:val="007D0B5C"/>
    <w:rsid w:val="007D5C9A"/>
    <w:rsid w:val="007D7827"/>
    <w:rsid w:val="007E3FF3"/>
    <w:rsid w:val="007E6468"/>
    <w:rsid w:val="007E726E"/>
    <w:rsid w:val="007E7BBB"/>
    <w:rsid w:val="007F00C1"/>
    <w:rsid w:val="007F0251"/>
    <w:rsid w:val="007F119A"/>
    <w:rsid w:val="007F1CB9"/>
    <w:rsid w:val="007F3242"/>
    <w:rsid w:val="007F4131"/>
    <w:rsid w:val="008002CF"/>
    <w:rsid w:val="00802AEC"/>
    <w:rsid w:val="00803716"/>
    <w:rsid w:val="008059EB"/>
    <w:rsid w:val="00805A28"/>
    <w:rsid w:val="00810710"/>
    <w:rsid w:val="00811602"/>
    <w:rsid w:val="00811FAE"/>
    <w:rsid w:val="00812055"/>
    <w:rsid w:val="00815F24"/>
    <w:rsid w:val="00820B53"/>
    <w:rsid w:val="008217CF"/>
    <w:rsid w:val="00822B8E"/>
    <w:rsid w:val="00824084"/>
    <w:rsid w:val="008242B2"/>
    <w:rsid w:val="00824B40"/>
    <w:rsid w:val="008272F8"/>
    <w:rsid w:val="00830083"/>
    <w:rsid w:val="0083349C"/>
    <w:rsid w:val="008342F3"/>
    <w:rsid w:val="008356EC"/>
    <w:rsid w:val="00837BB8"/>
    <w:rsid w:val="00841D58"/>
    <w:rsid w:val="008424E6"/>
    <w:rsid w:val="00844B8B"/>
    <w:rsid w:val="00845346"/>
    <w:rsid w:val="00846285"/>
    <w:rsid w:val="0084720E"/>
    <w:rsid w:val="00851160"/>
    <w:rsid w:val="00851A58"/>
    <w:rsid w:val="008520EB"/>
    <w:rsid w:val="008532B9"/>
    <w:rsid w:val="008540CD"/>
    <w:rsid w:val="008615C1"/>
    <w:rsid w:val="00862036"/>
    <w:rsid w:val="00862161"/>
    <w:rsid w:val="00864505"/>
    <w:rsid w:val="00866B87"/>
    <w:rsid w:val="008675CC"/>
    <w:rsid w:val="00877515"/>
    <w:rsid w:val="008778B5"/>
    <w:rsid w:val="00884C72"/>
    <w:rsid w:val="008875E2"/>
    <w:rsid w:val="00892FE5"/>
    <w:rsid w:val="008949AD"/>
    <w:rsid w:val="008973CA"/>
    <w:rsid w:val="008A0672"/>
    <w:rsid w:val="008A26CD"/>
    <w:rsid w:val="008A5EC2"/>
    <w:rsid w:val="008A693A"/>
    <w:rsid w:val="008A7214"/>
    <w:rsid w:val="008B2BDC"/>
    <w:rsid w:val="008B77D1"/>
    <w:rsid w:val="008C036B"/>
    <w:rsid w:val="008C16B8"/>
    <w:rsid w:val="008C29A6"/>
    <w:rsid w:val="008D1896"/>
    <w:rsid w:val="008D33DE"/>
    <w:rsid w:val="008E3855"/>
    <w:rsid w:val="008E6205"/>
    <w:rsid w:val="008E6601"/>
    <w:rsid w:val="008F16F9"/>
    <w:rsid w:val="008F1F21"/>
    <w:rsid w:val="008F222D"/>
    <w:rsid w:val="008F5F73"/>
    <w:rsid w:val="00900701"/>
    <w:rsid w:val="00900DA7"/>
    <w:rsid w:val="00906AEE"/>
    <w:rsid w:val="00910EBF"/>
    <w:rsid w:val="009115DC"/>
    <w:rsid w:val="009128EF"/>
    <w:rsid w:val="00913942"/>
    <w:rsid w:val="009154FC"/>
    <w:rsid w:val="00920D24"/>
    <w:rsid w:val="00926AC1"/>
    <w:rsid w:val="00927254"/>
    <w:rsid w:val="00932688"/>
    <w:rsid w:val="009330F2"/>
    <w:rsid w:val="0093673E"/>
    <w:rsid w:val="009408BA"/>
    <w:rsid w:val="00941618"/>
    <w:rsid w:val="00952075"/>
    <w:rsid w:val="00953340"/>
    <w:rsid w:val="00954612"/>
    <w:rsid w:val="009557F5"/>
    <w:rsid w:val="00960122"/>
    <w:rsid w:val="0096088F"/>
    <w:rsid w:val="0096507C"/>
    <w:rsid w:val="0097028C"/>
    <w:rsid w:val="00973BA0"/>
    <w:rsid w:val="00975534"/>
    <w:rsid w:val="00975FF3"/>
    <w:rsid w:val="0097712B"/>
    <w:rsid w:val="00977A8A"/>
    <w:rsid w:val="00982182"/>
    <w:rsid w:val="00982464"/>
    <w:rsid w:val="00986BE3"/>
    <w:rsid w:val="0099054F"/>
    <w:rsid w:val="00991AD0"/>
    <w:rsid w:val="00991FE0"/>
    <w:rsid w:val="00992365"/>
    <w:rsid w:val="009937BD"/>
    <w:rsid w:val="009939CE"/>
    <w:rsid w:val="00994410"/>
    <w:rsid w:val="00995C8F"/>
    <w:rsid w:val="00996041"/>
    <w:rsid w:val="009A08AD"/>
    <w:rsid w:val="009A25F3"/>
    <w:rsid w:val="009A3320"/>
    <w:rsid w:val="009A4490"/>
    <w:rsid w:val="009A56BA"/>
    <w:rsid w:val="009B2A58"/>
    <w:rsid w:val="009B44B4"/>
    <w:rsid w:val="009B6BAC"/>
    <w:rsid w:val="009C1029"/>
    <w:rsid w:val="009C2304"/>
    <w:rsid w:val="009C5CFE"/>
    <w:rsid w:val="009D429C"/>
    <w:rsid w:val="009D5BDC"/>
    <w:rsid w:val="009D5DF1"/>
    <w:rsid w:val="009D7B06"/>
    <w:rsid w:val="009E1614"/>
    <w:rsid w:val="009E1C83"/>
    <w:rsid w:val="009E6211"/>
    <w:rsid w:val="009E754B"/>
    <w:rsid w:val="009F2216"/>
    <w:rsid w:val="009F33AC"/>
    <w:rsid w:val="009F67CB"/>
    <w:rsid w:val="009F6C6A"/>
    <w:rsid w:val="00A00CCA"/>
    <w:rsid w:val="00A02333"/>
    <w:rsid w:val="00A06134"/>
    <w:rsid w:val="00A23A17"/>
    <w:rsid w:val="00A2419D"/>
    <w:rsid w:val="00A2536F"/>
    <w:rsid w:val="00A30CA5"/>
    <w:rsid w:val="00A31C25"/>
    <w:rsid w:val="00A32196"/>
    <w:rsid w:val="00A32EBB"/>
    <w:rsid w:val="00A34C85"/>
    <w:rsid w:val="00A36AC7"/>
    <w:rsid w:val="00A3753D"/>
    <w:rsid w:val="00A379AD"/>
    <w:rsid w:val="00A4147B"/>
    <w:rsid w:val="00A418C2"/>
    <w:rsid w:val="00A42B59"/>
    <w:rsid w:val="00A509F9"/>
    <w:rsid w:val="00A529DF"/>
    <w:rsid w:val="00A53D9E"/>
    <w:rsid w:val="00A567B1"/>
    <w:rsid w:val="00A57E3E"/>
    <w:rsid w:val="00A605D1"/>
    <w:rsid w:val="00A6134F"/>
    <w:rsid w:val="00A63BB1"/>
    <w:rsid w:val="00A66943"/>
    <w:rsid w:val="00A70A22"/>
    <w:rsid w:val="00A710C3"/>
    <w:rsid w:val="00A72068"/>
    <w:rsid w:val="00A72FB0"/>
    <w:rsid w:val="00A75149"/>
    <w:rsid w:val="00A75524"/>
    <w:rsid w:val="00A76D6B"/>
    <w:rsid w:val="00A83270"/>
    <w:rsid w:val="00A842EC"/>
    <w:rsid w:val="00A84416"/>
    <w:rsid w:val="00A865F4"/>
    <w:rsid w:val="00A86AB8"/>
    <w:rsid w:val="00A87998"/>
    <w:rsid w:val="00A87C52"/>
    <w:rsid w:val="00A91A85"/>
    <w:rsid w:val="00A91D2E"/>
    <w:rsid w:val="00A92B3C"/>
    <w:rsid w:val="00A93F2E"/>
    <w:rsid w:val="00A95E15"/>
    <w:rsid w:val="00A96176"/>
    <w:rsid w:val="00A96EE9"/>
    <w:rsid w:val="00AA59B0"/>
    <w:rsid w:val="00AA64B7"/>
    <w:rsid w:val="00AA6613"/>
    <w:rsid w:val="00AA69E8"/>
    <w:rsid w:val="00AA6F07"/>
    <w:rsid w:val="00AB2357"/>
    <w:rsid w:val="00AB2AF5"/>
    <w:rsid w:val="00AB3A7C"/>
    <w:rsid w:val="00AB4604"/>
    <w:rsid w:val="00AC0C64"/>
    <w:rsid w:val="00AC3392"/>
    <w:rsid w:val="00AC5CB1"/>
    <w:rsid w:val="00AC625A"/>
    <w:rsid w:val="00AE04FE"/>
    <w:rsid w:val="00AF0012"/>
    <w:rsid w:val="00AF04FE"/>
    <w:rsid w:val="00AF78F0"/>
    <w:rsid w:val="00B00947"/>
    <w:rsid w:val="00B04B9D"/>
    <w:rsid w:val="00B12451"/>
    <w:rsid w:val="00B15F81"/>
    <w:rsid w:val="00B16835"/>
    <w:rsid w:val="00B168ED"/>
    <w:rsid w:val="00B16A76"/>
    <w:rsid w:val="00B16F91"/>
    <w:rsid w:val="00B209B6"/>
    <w:rsid w:val="00B2485F"/>
    <w:rsid w:val="00B25DC2"/>
    <w:rsid w:val="00B26AE7"/>
    <w:rsid w:val="00B26CBE"/>
    <w:rsid w:val="00B33887"/>
    <w:rsid w:val="00B36D2D"/>
    <w:rsid w:val="00B3734E"/>
    <w:rsid w:val="00B426AE"/>
    <w:rsid w:val="00B46831"/>
    <w:rsid w:val="00B53C84"/>
    <w:rsid w:val="00B5542D"/>
    <w:rsid w:val="00B60E49"/>
    <w:rsid w:val="00B6781E"/>
    <w:rsid w:val="00B72E3D"/>
    <w:rsid w:val="00B73DEE"/>
    <w:rsid w:val="00B815A1"/>
    <w:rsid w:val="00B86E65"/>
    <w:rsid w:val="00B9015A"/>
    <w:rsid w:val="00B976B7"/>
    <w:rsid w:val="00BA0737"/>
    <w:rsid w:val="00BA1984"/>
    <w:rsid w:val="00BA2223"/>
    <w:rsid w:val="00BA3613"/>
    <w:rsid w:val="00BA4CCA"/>
    <w:rsid w:val="00BA5471"/>
    <w:rsid w:val="00BA62E2"/>
    <w:rsid w:val="00BA7250"/>
    <w:rsid w:val="00BB0A5C"/>
    <w:rsid w:val="00BB2847"/>
    <w:rsid w:val="00BB4057"/>
    <w:rsid w:val="00BB4575"/>
    <w:rsid w:val="00BB4D59"/>
    <w:rsid w:val="00BB4EB7"/>
    <w:rsid w:val="00BC35F6"/>
    <w:rsid w:val="00BC5745"/>
    <w:rsid w:val="00BC6FF9"/>
    <w:rsid w:val="00BC7227"/>
    <w:rsid w:val="00BC75A0"/>
    <w:rsid w:val="00BC7C26"/>
    <w:rsid w:val="00BD2367"/>
    <w:rsid w:val="00BD5D06"/>
    <w:rsid w:val="00BD6A5B"/>
    <w:rsid w:val="00BE124F"/>
    <w:rsid w:val="00BE3FD5"/>
    <w:rsid w:val="00BE7FD5"/>
    <w:rsid w:val="00BF0076"/>
    <w:rsid w:val="00BF026D"/>
    <w:rsid w:val="00BF20B9"/>
    <w:rsid w:val="00BF2464"/>
    <w:rsid w:val="00BF41DE"/>
    <w:rsid w:val="00BF6E4E"/>
    <w:rsid w:val="00BF7D61"/>
    <w:rsid w:val="00C02B12"/>
    <w:rsid w:val="00C02B52"/>
    <w:rsid w:val="00C06069"/>
    <w:rsid w:val="00C1012F"/>
    <w:rsid w:val="00C1096B"/>
    <w:rsid w:val="00C117D5"/>
    <w:rsid w:val="00C122B1"/>
    <w:rsid w:val="00C12A01"/>
    <w:rsid w:val="00C12D75"/>
    <w:rsid w:val="00C13B53"/>
    <w:rsid w:val="00C14CAD"/>
    <w:rsid w:val="00C21E83"/>
    <w:rsid w:val="00C27B0A"/>
    <w:rsid w:val="00C314F2"/>
    <w:rsid w:val="00C31BBC"/>
    <w:rsid w:val="00C33040"/>
    <w:rsid w:val="00C330C9"/>
    <w:rsid w:val="00C375C6"/>
    <w:rsid w:val="00C4026B"/>
    <w:rsid w:val="00C40FC8"/>
    <w:rsid w:val="00C43960"/>
    <w:rsid w:val="00C44337"/>
    <w:rsid w:val="00C4436F"/>
    <w:rsid w:val="00C44793"/>
    <w:rsid w:val="00C457AF"/>
    <w:rsid w:val="00C552B2"/>
    <w:rsid w:val="00C55756"/>
    <w:rsid w:val="00C603F8"/>
    <w:rsid w:val="00C60748"/>
    <w:rsid w:val="00C610DE"/>
    <w:rsid w:val="00C63B4E"/>
    <w:rsid w:val="00C70A49"/>
    <w:rsid w:val="00C715D2"/>
    <w:rsid w:val="00C71B81"/>
    <w:rsid w:val="00C7377A"/>
    <w:rsid w:val="00C76571"/>
    <w:rsid w:val="00C804E6"/>
    <w:rsid w:val="00C805B0"/>
    <w:rsid w:val="00C81C3A"/>
    <w:rsid w:val="00C81F7B"/>
    <w:rsid w:val="00C84AB6"/>
    <w:rsid w:val="00C86D18"/>
    <w:rsid w:val="00C902FA"/>
    <w:rsid w:val="00C91055"/>
    <w:rsid w:val="00C92880"/>
    <w:rsid w:val="00C96DFC"/>
    <w:rsid w:val="00C97D05"/>
    <w:rsid w:val="00CA334E"/>
    <w:rsid w:val="00CA36F2"/>
    <w:rsid w:val="00CA4181"/>
    <w:rsid w:val="00CA54DC"/>
    <w:rsid w:val="00CA6FA0"/>
    <w:rsid w:val="00CB0301"/>
    <w:rsid w:val="00CB1A32"/>
    <w:rsid w:val="00CB21FE"/>
    <w:rsid w:val="00CB28F5"/>
    <w:rsid w:val="00CB2E03"/>
    <w:rsid w:val="00CC0715"/>
    <w:rsid w:val="00CC3CF7"/>
    <w:rsid w:val="00CC5EAC"/>
    <w:rsid w:val="00CC6EB8"/>
    <w:rsid w:val="00CC7267"/>
    <w:rsid w:val="00CD0084"/>
    <w:rsid w:val="00CD1CCA"/>
    <w:rsid w:val="00CD48F0"/>
    <w:rsid w:val="00CD6568"/>
    <w:rsid w:val="00CD65B6"/>
    <w:rsid w:val="00CD707B"/>
    <w:rsid w:val="00CE107B"/>
    <w:rsid w:val="00CE162E"/>
    <w:rsid w:val="00CF0AFB"/>
    <w:rsid w:val="00CF24CA"/>
    <w:rsid w:val="00CF37B5"/>
    <w:rsid w:val="00CF4C91"/>
    <w:rsid w:val="00CF5B8D"/>
    <w:rsid w:val="00CF7256"/>
    <w:rsid w:val="00CF7421"/>
    <w:rsid w:val="00D0030A"/>
    <w:rsid w:val="00D00A2E"/>
    <w:rsid w:val="00D0102A"/>
    <w:rsid w:val="00D018D1"/>
    <w:rsid w:val="00D0205B"/>
    <w:rsid w:val="00D02D12"/>
    <w:rsid w:val="00D03D1D"/>
    <w:rsid w:val="00D05284"/>
    <w:rsid w:val="00D05AFB"/>
    <w:rsid w:val="00D078C5"/>
    <w:rsid w:val="00D11FF9"/>
    <w:rsid w:val="00D14E9F"/>
    <w:rsid w:val="00D15250"/>
    <w:rsid w:val="00D15BDD"/>
    <w:rsid w:val="00D17D9F"/>
    <w:rsid w:val="00D21B46"/>
    <w:rsid w:val="00D25BEB"/>
    <w:rsid w:val="00D27181"/>
    <w:rsid w:val="00D27D8C"/>
    <w:rsid w:val="00D30666"/>
    <w:rsid w:val="00D31207"/>
    <w:rsid w:val="00D3550B"/>
    <w:rsid w:val="00D36223"/>
    <w:rsid w:val="00D36C76"/>
    <w:rsid w:val="00D46C88"/>
    <w:rsid w:val="00D4719B"/>
    <w:rsid w:val="00D47993"/>
    <w:rsid w:val="00D51521"/>
    <w:rsid w:val="00D51754"/>
    <w:rsid w:val="00D51827"/>
    <w:rsid w:val="00D5198C"/>
    <w:rsid w:val="00D534A0"/>
    <w:rsid w:val="00D54882"/>
    <w:rsid w:val="00D57649"/>
    <w:rsid w:val="00D57AC2"/>
    <w:rsid w:val="00D57F8D"/>
    <w:rsid w:val="00D6364B"/>
    <w:rsid w:val="00D650FD"/>
    <w:rsid w:val="00D668D7"/>
    <w:rsid w:val="00D669C5"/>
    <w:rsid w:val="00D70BD8"/>
    <w:rsid w:val="00D73169"/>
    <w:rsid w:val="00D755AA"/>
    <w:rsid w:val="00D80C8A"/>
    <w:rsid w:val="00D80FF2"/>
    <w:rsid w:val="00D81EB6"/>
    <w:rsid w:val="00D871E4"/>
    <w:rsid w:val="00D8769B"/>
    <w:rsid w:val="00D9103B"/>
    <w:rsid w:val="00D92347"/>
    <w:rsid w:val="00D92612"/>
    <w:rsid w:val="00D92E9A"/>
    <w:rsid w:val="00D93F40"/>
    <w:rsid w:val="00D93FC9"/>
    <w:rsid w:val="00D94061"/>
    <w:rsid w:val="00D95315"/>
    <w:rsid w:val="00D96E3B"/>
    <w:rsid w:val="00D97647"/>
    <w:rsid w:val="00D97F3F"/>
    <w:rsid w:val="00DA0A23"/>
    <w:rsid w:val="00DA0B51"/>
    <w:rsid w:val="00DA38BB"/>
    <w:rsid w:val="00DA79CB"/>
    <w:rsid w:val="00DB3BBE"/>
    <w:rsid w:val="00DB46C9"/>
    <w:rsid w:val="00DB4991"/>
    <w:rsid w:val="00DB66E0"/>
    <w:rsid w:val="00DB75DA"/>
    <w:rsid w:val="00DC2856"/>
    <w:rsid w:val="00DC357F"/>
    <w:rsid w:val="00DD0CD4"/>
    <w:rsid w:val="00DD0D3B"/>
    <w:rsid w:val="00DD0DD7"/>
    <w:rsid w:val="00DE416D"/>
    <w:rsid w:val="00DE7064"/>
    <w:rsid w:val="00DE7CD7"/>
    <w:rsid w:val="00DF0FA6"/>
    <w:rsid w:val="00DF17A8"/>
    <w:rsid w:val="00DF2182"/>
    <w:rsid w:val="00DF2DBE"/>
    <w:rsid w:val="00E03F59"/>
    <w:rsid w:val="00E06AB6"/>
    <w:rsid w:val="00E06EA9"/>
    <w:rsid w:val="00E07FAE"/>
    <w:rsid w:val="00E12208"/>
    <w:rsid w:val="00E130EF"/>
    <w:rsid w:val="00E14698"/>
    <w:rsid w:val="00E15242"/>
    <w:rsid w:val="00E15808"/>
    <w:rsid w:val="00E16D8B"/>
    <w:rsid w:val="00E17942"/>
    <w:rsid w:val="00E20E83"/>
    <w:rsid w:val="00E27A19"/>
    <w:rsid w:val="00E30CC0"/>
    <w:rsid w:val="00E313FA"/>
    <w:rsid w:val="00E337D7"/>
    <w:rsid w:val="00E3572E"/>
    <w:rsid w:val="00E36FA4"/>
    <w:rsid w:val="00E37B2E"/>
    <w:rsid w:val="00E37CA0"/>
    <w:rsid w:val="00E41F86"/>
    <w:rsid w:val="00E43242"/>
    <w:rsid w:val="00E449D5"/>
    <w:rsid w:val="00E52F84"/>
    <w:rsid w:val="00E53CC1"/>
    <w:rsid w:val="00E546AD"/>
    <w:rsid w:val="00E54F7E"/>
    <w:rsid w:val="00E56E7A"/>
    <w:rsid w:val="00E57C3E"/>
    <w:rsid w:val="00E619B4"/>
    <w:rsid w:val="00E63EAF"/>
    <w:rsid w:val="00E63F87"/>
    <w:rsid w:val="00E649D0"/>
    <w:rsid w:val="00E64F40"/>
    <w:rsid w:val="00E70C11"/>
    <w:rsid w:val="00E7249A"/>
    <w:rsid w:val="00E73974"/>
    <w:rsid w:val="00E761CB"/>
    <w:rsid w:val="00E80F6C"/>
    <w:rsid w:val="00E8327A"/>
    <w:rsid w:val="00E83444"/>
    <w:rsid w:val="00E950C6"/>
    <w:rsid w:val="00E97689"/>
    <w:rsid w:val="00E97FEF"/>
    <w:rsid w:val="00EA03EC"/>
    <w:rsid w:val="00EA0FAC"/>
    <w:rsid w:val="00EA2AEF"/>
    <w:rsid w:val="00EA3617"/>
    <w:rsid w:val="00EA5172"/>
    <w:rsid w:val="00EB059B"/>
    <w:rsid w:val="00EB087B"/>
    <w:rsid w:val="00EB0EFC"/>
    <w:rsid w:val="00EB6031"/>
    <w:rsid w:val="00EB76B2"/>
    <w:rsid w:val="00EB7981"/>
    <w:rsid w:val="00EC0075"/>
    <w:rsid w:val="00EC1B71"/>
    <w:rsid w:val="00ED5F1E"/>
    <w:rsid w:val="00ED6100"/>
    <w:rsid w:val="00EE155A"/>
    <w:rsid w:val="00EE19A9"/>
    <w:rsid w:val="00EE2A39"/>
    <w:rsid w:val="00EE34AE"/>
    <w:rsid w:val="00EE3F79"/>
    <w:rsid w:val="00EE6410"/>
    <w:rsid w:val="00EF1B10"/>
    <w:rsid w:val="00EF20CE"/>
    <w:rsid w:val="00EF3287"/>
    <w:rsid w:val="00EF3D31"/>
    <w:rsid w:val="00EF5B1C"/>
    <w:rsid w:val="00EF605E"/>
    <w:rsid w:val="00EF694D"/>
    <w:rsid w:val="00F0317B"/>
    <w:rsid w:val="00F03C10"/>
    <w:rsid w:val="00F064DA"/>
    <w:rsid w:val="00F1104C"/>
    <w:rsid w:val="00F136B4"/>
    <w:rsid w:val="00F1537F"/>
    <w:rsid w:val="00F168CF"/>
    <w:rsid w:val="00F16C1B"/>
    <w:rsid w:val="00F1739D"/>
    <w:rsid w:val="00F2050E"/>
    <w:rsid w:val="00F212A9"/>
    <w:rsid w:val="00F21DCB"/>
    <w:rsid w:val="00F246C1"/>
    <w:rsid w:val="00F252A5"/>
    <w:rsid w:val="00F265CC"/>
    <w:rsid w:val="00F26D48"/>
    <w:rsid w:val="00F330AB"/>
    <w:rsid w:val="00F3322B"/>
    <w:rsid w:val="00F33F3B"/>
    <w:rsid w:val="00F34C16"/>
    <w:rsid w:val="00F465D1"/>
    <w:rsid w:val="00F511AF"/>
    <w:rsid w:val="00F53130"/>
    <w:rsid w:val="00F543A6"/>
    <w:rsid w:val="00F552C6"/>
    <w:rsid w:val="00F571EF"/>
    <w:rsid w:val="00F6366A"/>
    <w:rsid w:val="00F65B1E"/>
    <w:rsid w:val="00F67163"/>
    <w:rsid w:val="00F701DE"/>
    <w:rsid w:val="00F71A8E"/>
    <w:rsid w:val="00F7672B"/>
    <w:rsid w:val="00F825F1"/>
    <w:rsid w:val="00F85BBE"/>
    <w:rsid w:val="00F87F72"/>
    <w:rsid w:val="00F93330"/>
    <w:rsid w:val="00F9453A"/>
    <w:rsid w:val="00F951EF"/>
    <w:rsid w:val="00F95D18"/>
    <w:rsid w:val="00F970F3"/>
    <w:rsid w:val="00FA1BA5"/>
    <w:rsid w:val="00FA1F02"/>
    <w:rsid w:val="00FA2A73"/>
    <w:rsid w:val="00FA3940"/>
    <w:rsid w:val="00FA691B"/>
    <w:rsid w:val="00FA72A4"/>
    <w:rsid w:val="00FA7813"/>
    <w:rsid w:val="00FA7F21"/>
    <w:rsid w:val="00FB0913"/>
    <w:rsid w:val="00FB0BDF"/>
    <w:rsid w:val="00FB0F40"/>
    <w:rsid w:val="00FB100A"/>
    <w:rsid w:val="00FB2279"/>
    <w:rsid w:val="00FC1E36"/>
    <w:rsid w:val="00FC3A3F"/>
    <w:rsid w:val="00FD2157"/>
    <w:rsid w:val="00FD589C"/>
    <w:rsid w:val="00FD5DD4"/>
    <w:rsid w:val="00FE0610"/>
    <w:rsid w:val="00FE1013"/>
    <w:rsid w:val="00FE6A08"/>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EC9BA"/>
  <w15:docId w15:val="{4739A6AC-1D8E-455E-8630-165A1B5D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Akapit z listą;1_literowka,1_literowka,Literowanie"/>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semiHidden/>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semiHidden/>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2"/>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6"/>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7"/>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8"/>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9"/>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0"/>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1"/>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character" w:customStyle="1" w:styleId="FontStyle22">
    <w:name w:val="Font Style22"/>
    <w:basedOn w:val="Domylnaczcionkaakapitu"/>
    <w:uiPriority w:val="99"/>
    <w:rsid w:val="00574D6B"/>
    <w:rPr>
      <w:rFonts w:ascii="Arial" w:hAnsi="Arial" w:cs="Arial"/>
      <w:b/>
      <w:bCs/>
      <w:sz w:val="20"/>
      <w:szCs w:val="20"/>
    </w:rPr>
  </w:style>
  <w:style w:type="paragraph" w:styleId="Nagwekspisutreci">
    <w:name w:val="TOC Heading"/>
    <w:basedOn w:val="Nagwek1"/>
    <w:next w:val="Normalny"/>
    <w:uiPriority w:val="39"/>
    <w:unhideWhenUsed/>
    <w:qFormat/>
    <w:rsid w:val="00F65B1E"/>
    <w:pPr>
      <w:spacing w:line="259" w:lineRule="auto"/>
      <w:outlineLvl w:val="9"/>
    </w:pPr>
  </w:style>
  <w:style w:type="paragraph" w:styleId="Spistreci3">
    <w:name w:val="toc 3"/>
    <w:basedOn w:val="Normalny"/>
    <w:next w:val="Normalny"/>
    <w:autoRedefine/>
    <w:uiPriority w:val="39"/>
    <w:unhideWhenUsed/>
    <w:rsid w:val="00F65B1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991758777">
      <w:bodyDiv w:val="1"/>
      <w:marLeft w:val="0"/>
      <w:marRight w:val="0"/>
      <w:marTop w:val="0"/>
      <w:marBottom w:val="0"/>
      <w:divBdr>
        <w:top w:val="none" w:sz="0" w:space="0" w:color="auto"/>
        <w:left w:val="none" w:sz="0" w:space="0" w:color="auto"/>
        <w:bottom w:val="none" w:sz="0" w:space="0" w:color="auto"/>
        <w:right w:val="none" w:sz="0" w:space="0" w:color="auto"/>
      </w:divBdr>
    </w:div>
    <w:div w:id="124021667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701973629">
      <w:bodyDiv w:val="1"/>
      <w:marLeft w:val="0"/>
      <w:marRight w:val="0"/>
      <w:marTop w:val="0"/>
      <w:marBottom w:val="0"/>
      <w:divBdr>
        <w:top w:val="none" w:sz="0" w:space="0" w:color="auto"/>
        <w:left w:val="none" w:sz="0" w:space="0" w:color="auto"/>
        <w:bottom w:val="none" w:sz="0" w:space="0" w:color="auto"/>
        <w:right w:val="none" w:sz="0" w:space="0" w:color="auto"/>
      </w:divBdr>
    </w:div>
    <w:div w:id="1722897100">
      <w:bodyDiv w:val="1"/>
      <w:marLeft w:val="0"/>
      <w:marRight w:val="0"/>
      <w:marTop w:val="0"/>
      <w:marBottom w:val="0"/>
      <w:divBdr>
        <w:top w:val="none" w:sz="0" w:space="0" w:color="auto"/>
        <w:left w:val="none" w:sz="0" w:space="0" w:color="auto"/>
        <w:bottom w:val="none" w:sz="0" w:space="0" w:color="auto"/>
        <w:right w:val="none" w:sz="0" w:space="0" w:color="auto"/>
      </w:divBdr>
    </w:div>
    <w:div w:id="19375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nea.pl/pl/grupaenea/o-grupie/spolki-grupy-enea/polaniec/zamowienia/dokumenty"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00147-6D78-4462-AA30-0F936EB9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7391</Words>
  <Characters>44348</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Karwacki Zbigniew</dc:creator>
  <cp:lastModifiedBy>Szczepaniak Jarosław</cp:lastModifiedBy>
  <cp:revision>4</cp:revision>
  <cp:lastPrinted>2019-02-08T06:34:00Z</cp:lastPrinted>
  <dcterms:created xsi:type="dcterms:W3CDTF">2019-02-01T09:22:00Z</dcterms:created>
  <dcterms:modified xsi:type="dcterms:W3CDTF">2019-02-08T06:34:00Z</dcterms:modified>
</cp:coreProperties>
</file>